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286E" w14:textId="503D76B9" w:rsidR="00B707B8" w:rsidRDefault="00B707B8" w:rsidP="00B707B8">
      <w:pPr>
        <w:pStyle w:val="berschrift1"/>
        <w:rPr>
          <w:b w:val="0"/>
          <w:bCs w:val="0"/>
          <w:color w:val="009DE0" w:themeColor="accent1"/>
          <w:sz w:val="20"/>
          <w:szCs w:val="20"/>
        </w:rPr>
      </w:pPr>
      <w:bookmarkStart w:id="0" w:name="_Hlk108433436"/>
      <w:r w:rsidRPr="00B707B8">
        <w:rPr>
          <w:b w:val="0"/>
          <w:bCs w:val="0"/>
          <w:color w:val="009DE0" w:themeColor="accent1"/>
          <w:sz w:val="20"/>
          <w:szCs w:val="20"/>
        </w:rPr>
        <w:t>Für die sichere Führung von Kabeln</w:t>
      </w:r>
      <w:r>
        <w:rPr>
          <w:b w:val="0"/>
          <w:bCs w:val="0"/>
          <w:color w:val="009DE0" w:themeColor="accent1"/>
          <w:sz w:val="20"/>
          <w:szCs w:val="20"/>
        </w:rPr>
        <w:t xml:space="preserve"> </w:t>
      </w:r>
      <w:r w:rsidRPr="00B707B8">
        <w:rPr>
          <w:b w:val="0"/>
          <w:bCs w:val="0"/>
          <w:color w:val="009DE0" w:themeColor="accent1"/>
          <w:sz w:val="20"/>
          <w:szCs w:val="20"/>
        </w:rPr>
        <w:t xml:space="preserve">durch </w:t>
      </w:r>
      <w:proofErr w:type="spellStart"/>
      <w:r w:rsidRPr="00B707B8">
        <w:rPr>
          <w:b w:val="0"/>
          <w:bCs w:val="0"/>
          <w:color w:val="009DE0" w:themeColor="accent1"/>
          <w:sz w:val="20"/>
          <w:szCs w:val="20"/>
        </w:rPr>
        <w:t>Zugdach</w:t>
      </w:r>
      <w:proofErr w:type="spellEnd"/>
      <w:r w:rsidRPr="00B707B8">
        <w:rPr>
          <w:b w:val="0"/>
          <w:bCs w:val="0"/>
          <w:color w:val="009DE0" w:themeColor="accent1"/>
          <w:sz w:val="20"/>
          <w:szCs w:val="20"/>
        </w:rPr>
        <w:t xml:space="preserve"> und -wand</w:t>
      </w:r>
      <w:r w:rsidRPr="00B707B8">
        <w:rPr>
          <w:b w:val="0"/>
          <w:bCs w:val="0"/>
          <w:color w:val="009DE0" w:themeColor="accent1"/>
          <w:sz w:val="20"/>
          <w:szCs w:val="20"/>
        </w:rPr>
        <w:t xml:space="preserve"> </w:t>
      </w:r>
    </w:p>
    <w:p w14:paraId="204E68A0" w14:textId="4BCB0A91" w:rsidR="001D56F9" w:rsidRDefault="00CD3BF2" w:rsidP="00B707B8">
      <w:pPr>
        <w:pStyle w:val="berschrift1"/>
        <w:ind w:right="0"/>
      </w:pPr>
      <w:r>
        <w:t>Sichere Wellrohr</w:t>
      </w:r>
      <w:r w:rsidR="00CD5994">
        <w:t>d</w:t>
      </w:r>
      <w:r>
        <w:t>urchführung für die Bahntechnik</w:t>
      </w:r>
    </w:p>
    <w:p w14:paraId="0C368AA9" w14:textId="4EBC6445" w:rsidR="00CD3BF2" w:rsidRDefault="00CD3BF2" w:rsidP="00CD3BF2">
      <w:pPr>
        <w:rPr>
          <w:rFonts w:ascii="Calibri" w:hAnsi="Calibri" w:cs="Calibri"/>
          <w:color w:val="000000"/>
          <w:lang w:eastAsia="de-DE"/>
        </w:rPr>
      </w:pPr>
      <w:r>
        <w:rPr>
          <w:color w:val="000000"/>
        </w:rPr>
        <w:t>Müssen Wellrohre in Schienenfahrzeugen sicher z.B. durch Dach oder Wand geführt werden, kommt die neue UNI Wellrohr</w:t>
      </w:r>
      <w:r w:rsidR="00CD5994">
        <w:rPr>
          <w:color w:val="000000"/>
        </w:rPr>
        <w:t>d</w:t>
      </w:r>
      <w:r>
        <w:rPr>
          <w:color w:val="000000"/>
        </w:rPr>
        <w:t>urchführung von PFLITSCH zum Einsatz. Ihre Vorteile: Wellrohre können weitergeführt und ohne weitere Fittings abgedichtet werden.</w:t>
      </w:r>
      <w:r w:rsidR="00CD5994">
        <w:rPr>
          <w:color w:val="000000"/>
        </w:rPr>
        <w:t xml:space="preserve"> Optional ist es auch möglich die Wellrohre mit der Kabelverschraubung enden zu lassen und nicht weiter durchzuführen.</w:t>
      </w:r>
    </w:p>
    <w:p w14:paraId="23722B1F" w14:textId="77777777" w:rsidR="00CD3BF2" w:rsidRDefault="00CD3BF2" w:rsidP="00CD3BF2">
      <w:pPr>
        <w:rPr>
          <w:color w:val="000000"/>
        </w:rPr>
      </w:pPr>
      <w:r>
        <w:rPr>
          <w:color w:val="000000"/>
        </w:rPr>
        <w:t xml:space="preserve">Der Verschraubungskörper aus vernickeltem Messing ist erhältlich in sechs Größen (M20-M63). Der Dichteinsatz umschließt Wellrohre großflächig und schonend, so dass die Schutzart IP68 bis 10 bar zuverlässig erreicht wird. Die kompakten Durchführungen eignen sich für Wellrohre mit feinen und groben Profilen mit Nennweiten 10-48. </w:t>
      </w:r>
    </w:p>
    <w:p w14:paraId="65523790" w14:textId="6DED00CD" w:rsidR="001D56F9" w:rsidRPr="008C3FBA" w:rsidRDefault="00CD3BF2" w:rsidP="00CD3BF2">
      <w:r>
        <w:rPr>
          <w:color w:val="000000"/>
        </w:rPr>
        <w:t>Durch ein spezielles Brandschutz-Silikon im Dichteinsatz entsprechen die Wellrohr-Durchführungen den Anforderungen der Brandschutznorm EN 45545, Gefährdungsstufe HL3 und decken den Temperaturbereich von -55°C bis +180°C ab. Die „auf Block“ Montage macht die Installation zudem einfach und sicher. Weitere Varianten realisiert PFLITSCH auf Kundenwunsch.</w:t>
      </w:r>
    </w:p>
    <w:bookmarkEnd w:id="0"/>
    <w:p w14:paraId="61A28EB1" w14:textId="3C9B6E13" w:rsidR="001D56F9" w:rsidRPr="00D54141" w:rsidRDefault="001D56F9" w:rsidP="00766F90">
      <w:pPr>
        <w:pStyle w:val="Abbinder"/>
      </w:pPr>
      <w:r w:rsidRPr="00D54141">
        <w:t>Kontakt:</w:t>
      </w:r>
      <w:r w:rsidR="00D54141">
        <w:br/>
      </w:r>
    </w:p>
    <w:p w14:paraId="34491144" w14:textId="70EF72DD" w:rsidR="001D56F9" w:rsidRPr="00766F90" w:rsidRDefault="001D56F9" w:rsidP="00766F90">
      <w:pPr>
        <w:pStyle w:val="Kontakt"/>
      </w:pPr>
      <w:r w:rsidRPr="00766F90">
        <w:t>PFLITSCH GmbH &amp; Co. KG</w:t>
      </w:r>
    </w:p>
    <w:p w14:paraId="722825EE" w14:textId="655839A3" w:rsidR="001D56F9" w:rsidRPr="00766F90" w:rsidRDefault="001D56F9" w:rsidP="00766F90">
      <w:pPr>
        <w:pStyle w:val="Kontakt"/>
      </w:pPr>
      <w:r w:rsidRPr="00766F90">
        <w:t xml:space="preserve">Frauke Ulrich </w:t>
      </w:r>
      <w:bookmarkStart w:id="1" w:name="_Hlk107582723"/>
      <w:r w:rsidRPr="00766F90">
        <w:t>/ Presse</w:t>
      </w:r>
    </w:p>
    <w:bookmarkEnd w:id="1"/>
    <w:p w14:paraId="09441F90" w14:textId="7C5B84B7" w:rsidR="001D56F9" w:rsidRPr="00766F90" w:rsidRDefault="001D56F9" w:rsidP="00766F90">
      <w:pPr>
        <w:pStyle w:val="Kontakt"/>
      </w:pPr>
      <w:r w:rsidRPr="00766F90">
        <w:t>Ernst-Pflitsch-Str. 1, D - 42499 Hückeswagen</w:t>
      </w:r>
    </w:p>
    <w:p w14:paraId="157B93C8" w14:textId="2CE7A491" w:rsidR="001D56F9" w:rsidRPr="00766F90" w:rsidRDefault="001D56F9" w:rsidP="00766F90">
      <w:pPr>
        <w:pStyle w:val="Kontakt"/>
      </w:pPr>
      <w:r w:rsidRPr="00766F90">
        <w:t>Tel.: +49 2192-911-</w:t>
      </w:r>
      <w:r w:rsidR="00922525">
        <w:t>920</w:t>
      </w:r>
    </w:p>
    <w:p w14:paraId="40E12989" w14:textId="26E51C7E" w:rsidR="001D56F9" w:rsidRPr="00766F90" w:rsidRDefault="001D56F9" w:rsidP="00766F90">
      <w:pPr>
        <w:pStyle w:val="Kontakt"/>
      </w:pPr>
      <w:r w:rsidRPr="00766F90">
        <w:t xml:space="preserve">E-Mail: </w:t>
      </w:r>
      <w:hyperlink r:id="rId8" w:history="1">
        <w:r w:rsidR="00922525" w:rsidRPr="006A729E">
          <w:rPr>
            <w:rStyle w:val="Hyperlink"/>
          </w:rPr>
          <w:t>fraukesolveig.ulrich@pflitsch.de</w:t>
        </w:r>
      </w:hyperlink>
      <w:r w:rsidR="00922525">
        <w:t xml:space="preserve"> </w:t>
      </w:r>
    </w:p>
    <w:p w14:paraId="19034A5C" w14:textId="5B0B41E0" w:rsidR="001D56F9" w:rsidRPr="00766F90" w:rsidRDefault="001D56F9" w:rsidP="00766F90">
      <w:pPr>
        <w:pStyle w:val="Kontakt"/>
        <w:rPr>
          <w:rStyle w:val="Internetverknpfung"/>
          <w:color w:val="00000A"/>
          <w:u w:val="none"/>
        </w:rPr>
      </w:pPr>
      <w:r w:rsidRPr="00766F90">
        <w:t xml:space="preserve">Web: </w:t>
      </w:r>
      <w:hyperlink r:id="rId9" w:history="1">
        <w:r w:rsidR="00922525" w:rsidRPr="006A729E">
          <w:rPr>
            <w:rStyle w:val="Hyperlink"/>
          </w:rPr>
          <w:t>www.pflitsch.de</w:t>
        </w:r>
      </w:hyperlink>
      <w:r w:rsidR="00922525">
        <w:rPr>
          <w:rStyle w:val="Internetverknpfung"/>
          <w:color w:val="00000A"/>
          <w:u w:val="none"/>
        </w:rPr>
        <w:t xml:space="preserve">  </w:t>
      </w:r>
    </w:p>
    <w:p w14:paraId="127B2173" w14:textId="6A41788C" w:rsidR="00F55887" w:rsidRPr="00F55887" w:rsidRDefault="00F55887" w:rsidP="009E143B">
      <w:pPr>
        <w:rPr>
          <w:rStyle w:val="Internetverknpfung"/>
          <w:color w:val="00000A"/>
          <w:u w:val="none"/>
        </w:rPr>
      </w:pPr>
      <w:r>
        <w:rPr>
          <w:noProof/>
        </w:rPr>
        <mc:AlternateContent>
          <mc:Choice Requires="wps">
            <w:drawing>
              <wp:anchor distT="0" distB="0" distL="114300" distR="114300" simplePos="0" relativeHeight="251662336" behindDoc="0" locked="0" layoutInCell="1" allowOverlap="1" wp14:anchorId="16718471" wp14:editId="49DFBE8F">
                <wp:simplePos x="0" y="0"/>
                <wp:positionH relativeFrom="column">
                  <wp:posOffset>7697</wp:posOffset>
                </wp:positionH>
                <wp:positionV relativeFrom="paragraph">
                  <wp:posOffset>292100</wp:posOffset>
                </wp:positionV>
                <wp:extent cx="2640563" cy="0"/>
                <wp:effectExtent l="0" t="12700" r="13970" b="12700"/>
                <wp:wrapNone/>
                <wp:docPr id="11" name="Gerade Verbindung 11"/>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20BA7"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23pt" to="2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" strokecolor="#497080 [3208]" strokeweight="1.5pt">
                <v:stroke dashstyle="1 1" joinstyle="miter"/>
              </v:line>
            </w:pict>
          </mc:Fallback>
        </mc:AlternateContent>
      </w:r>
    </w:p>
    <w:p w14:paraId="1C9B59A0" w14:textId="1A0BBECE" w:rsidR="009D558F" w:rsidRDefault="009D558F" w:rsidP="00766F90">
      <w:pPr>
        <w:pStyle w:val="Kontakt"/>
        <w:rPr>
          <w:rStyle w:val="Internetverknpfung"/>
        </w:rPr>
      </w:pPr>
    </w:p>
    <w:p w14:paraId="198CD14A" w14:textId="6CEA1F90" w:rsidR="009D558F" w:rsidRPr="009E143B" w:rsidRDefault="00F55887" w:rsidP="00766F90">
      <w:pPr>
        <w:pStyle w:val="Abbinder"/>
        <w:rPr>
          <w:lang w:val="en-US"/>
        </w:rPr>
      </w:pPr>
      <w:r w:rsidRPr="009E143B">
        <w:rPr>
          <w:rStyle w:val="Internetverknpfung"/>
          <w:color w:val="000000" w:themeColor="text1"/>
          <w:u w:val="none"/>
        </w:rPr>
        <w:t>BESUCHEN SIE UNS:</w:t>
      </w:r>
    </w:p>
    <w:tbl>
      <w:tblPr>
        <w:tblW w:w="3400" w:type="dxa"/>
        <w:tblCellSpacing w:w="0" w:type="dxa"/>
        <w:tblCellMar>
          <w:left w:w="0" w:type="dxa"/>
          <w:right w:w="0" w:type="dxa"/>
        </w:tblCellMar>
        <w:tblLook w:val="0600" w:firstRow="0" w:lastRow="0" w:firstColumn="0" w:lastColumn="0" w:noHBand="1" w:noVBand="1"/>
      </w:tblPr>
      <w:tblGrid>
        <w:gridCol w:w="680"/>
        <w:gridCol w:w="680"/>
        <w:gridCol w:w="680"/>
        <w:gridCol w:w="680"/>
        <w:gridCol w:w="680"/>
      </w:tblGrid>
      <w:tr w:rsidR="00F55887" w:rsidRPr="00F55887" w14:paraId="6211A2F9" w14:textId="77777777" w:rsidTr="00F55887">
        <w:trPr>
          <w:trHeight w:val="567"/>
          <w:tblCellSpacing w:w="0" w:type="dxa"/>
        </w:trPr>
        <w:tc>
          <w:tcPr>
            <w:tcW w:w="680" w:type="dxa"/>
            <w:tcMar>
              <w:top w:w="15" w:type="dxa"/>
              <w:left w:w="15" w:type="dxa"/>
              <w:bottom w:w="15" w:type="dxa"/>
              <w:right w:w="15" w:type="dxa"/>
            </w:tcMar>
            <w:vAlign w:val="center"/>
            <w:hideMark/>
          </w:tcPr>
          <w:p w14:paraId="4A45C43F" w14:textId="77777777" w:rsidR="009D558F" w:rsidRPr="00F55887" w:rsidRDefault="009D558F" w:rsidP="009E143B">
            <w:pPr>
              <w:rPr>
                <w:color w:val="auto"/>
              </w:rPr>
            </w:pPr>
            <w:r w:rsidRPr="00F55887">
              <w:rPr>
                <w:noProof/>
              </w:rPr>
              <w:drawing>
                <wp:inline distT="0" distB="0" distL="0" distR="0" wp14:anchorId="59A61B13" wp14:editId="546981F7">
                  <wp:extent cx="363855" cy="354330"/>
                  <wp:effectExtent l="0" t="0" r="4445" b="1270"/>
                  <wp:docPr id="10" name="Grafik 10">
                    <a:hlinkClick xmlns:a="http://schemas.openxmlformats.org/drawingml/2006/main" r:id="rId10" tgtFrame="_blank" tooltip="https://www.facebook.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1867FD9" w14:textId="77777777" w:rsidR="009D558F" w:rsidRPr="00F55887" w:rsidRDefault="009D558F" w:rsidP="009E143B">
            <w:r w:rsidRPr="00F55887">
              <w:rPr>
                <w:noProof/>
              </w:rPr>
              <w:drawing>
                <wp:inline distT="0" distB="0" distL="0" distR="0" wp14:anchorId="6EABC74E" wp14:editId="4F09EEBA">
                  <wp:extent cx="363855" cy="354330"/>
                  <wp:effectExtent l="0" t="0" r="4445" b="1270"/>
                  <wp:docPr id="9" name="Grafik 9">
                    <a:hlinkClick xmlns:a="http://schemas.openxmlformats.org/drawingml/2006/main" r:id="rId12" tgtFrame="_blank" tooltip="https://de.linkedin.com/company/pflitsch-gmbh-&amp;-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4FE3954D" w14:textId="77777777" w:rsidR="009D558F" w:rsidRPr="00F55887" w:rsidRDefault="009D558F" w:rsidP="009E143B">
            <w:r w:rsidRPr="00F55887">
              <w:rPr>
                <w:noProof/>
              </w:rPr>
              <w:drawing>
                <wp:inline distT="0" distB="0" distL="0" distR="0" wp14:anchorId="4B1824EB" wp14:editId="784D32EB">
                  <wp:extent cx="363855" cy="354330"/>
                  <wp:effectExtent l="0" t="0" r="4445" b="1270"/>
                  <wp:docPr id="7" name="Grafik 7" descr="Ein Bild, das Text, ClipArt enthält.&#10;&#10;Automatisch generierte Beschreibung">
                    <a:hlinkClick xmlns:a="http://schemas.openxmlformats.org/drawingml/2006/main" r:id="rId14" tgtFrame="_blank" tooltip="https://twitter.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ClipAr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8E39358" w14:textId="77777777" w:rsidR="009D558F" w:rsidRPr="00F55887" w:rsidRDefault="009D558F" w:rsidP="009E143B">
            <w:r w:rsidRPr="00F55887">
              <w:rPr>
                <w:noProof/>
              </w:rPr>
              <w:drawing>
                <wp:inline distT="0" distB="0" distL="0" distR="0" wp14:anchorId="44A7629F" wp14:editId="647F5456">
                  <wp:extent cx="363855" cy="354330"/>
                  <wp:effectExtent l="0" t="0" r="4445" b="1270"/>
                  <wp:docPr id="6" name="Grafik 6">
                    <a:hlinkClick xmlns:a="http://schemas.openxmlformats.org/drawingml/2006/main" r:id="rId16" tgtFrame="_blank" tooltip="https://www.xing.com/pages/pflitschgmbh-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D989824" w14:textId="3BF3B7F0" w:rsidR="009D558F" w:rsidRPr="00F55887" w:rsidRDefault="009D558F" w:rsidP="009E143B">
            <w:r w:rsidRPr="00F55887">
              <w:rPr>
                <w:noProof/>
              </w:rPr>
              <w:drawing>
                <wp:inline distT="0" distB="0" distL="0" distR="0" wp14:anchorId="03D35AA3" wp14:editId="41F274FC">
                  <wp:extent cx="363855" cy="354330"/>
                  <wp:effectExtent l="0" t="0" r="4445" b="1270"/>
                  <wp:docPr id="5" name="Grafik 5">
                    <a:hlinkClick xmlns:a="http://schemas.openxmlformats.org/drawingml/2006/main" r:id="rId18" tgtFrame="_blank" tooltip="https://www.youtube.com/c/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r>
    </w:tbl>
    <w:p w14:paraId="1350B06C" w14:textId="0BF3BFE7" w:rsidR="009D558F" w:rsidRPr="001D56F9" w:rsidRDefault="001762EB" w:rsidP="001762EB">
      <w:pPr>
        <w:pStyle w:val="Kontakt"/>
        <w:numPr>
          <w:ilvl w:val="0"/>
          <w:numId w:val="0"/>
        </w:numPr>
      </w:pPr>
      <w:r>
        <w:rPr>
          <w:noProof/>
        </w:rPr>
        <mc:AlternateContent>
          <mc:Choice Requires="wps">
            <w:drawing>
              <wp:anchor distT="0" distB="0" distL="114300" distR="114300" simplePos="0" relativeHeight="251664384" behindDoc="0" locked="0" layoutInCell="1" allowOverlap="1" wp14:anchorId="68109293" wp14:editId="44BFC4F5">
                <wp:simplePos x="0" y="0"/>
                <wp:positionH relativeFrom="column">
                  <wp:posOffset>7620</wp:posOffset>
                </wp:positionH>
                <wp:positionV relativeFrom="paragraph">
                  <wp:posOffset>264186</wp:posOffset>
                </wp:positionV>
                <wp:extent cx="2640563" cy="0"/>
                <wp:effectExtent l="0" t="12700" r="13970" b="12700"/>
                <wp:wrapNone/>
                <wp:docPr id="3" name="Gerade Verbindung 3"/>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0E04C"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8pt" to="20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" strokecolor="#497080 [3208]" strokeweight="1.5pt">
                <v:stroke dashstyle="1 1" joinstyle="miter"/>
              </v:line>
            </w:pict>
          </mc:Fallback>
        </mc:AlternateContent>
      </w:r>
    </w:p>
    <w:p w14:paraId="081364B1" w14:textId="5D84E162" w:rsidR="001762EB" w:rsidRDefault="001762EB" w:rsidP="001762EB">
      <w:pPr>
        <w:ind w:right="-1701"/>
        <w:jc w:val="both"/>
        <w:rPr>
          <w:sz w:val="18"/>
          <w:szCs w:val="18"/>
        </w:rPr>
      </w:pPr>
    </w:p>
    <w:p w14:paraId="42B52A3B" w14:textId="3B21DEBE" w:rsidR="007C1004" w:rsidRDefault="007C1004" w:rsidP="001762EB">
      <w:pPr>
        <w:ind w:right="-1701"/>
        <w:jc w:val="both"/>
        <w:rPr>
          <w:sz w:val="18"/>
          <w:szCs w:val="18"/>
        </w:rPr>
      </w:pPr>
    </w:p>
    <w:p w14:paraId="1D6AF98A" w14:textId="77777777" w:rsidR="007C1004" w:rsidRDefault="007C1004" w:rsidP="001762EB">
      <w:pPr>
        <w:ind w:right="-1701"/>
        <w:jc w:val="both"/>
        <w:rPr>
          <w:sz w:val="18"/>
          <w:szCs w:val="18"/>
        </w:rPr>
      </w:pPr>
    </w:p>
    <w:p w14:paraId="2E4859E1" w14:textId="35EABF36" w:rsidR="001D56F9" w:rsidRPr="00FC4932" w:rsidRDefault="001D56F9" w:rsidP="009E143B">
      <w:pPr>
        <w:pStyle w:val="Bildunterschrift"/>
        <w:rPr>
          <w:sz w:val="20"/>
          <w:szCs w:val="20"/>
        </w:rPr>
      </w:pPr>
      <w:r w:rsidRPr="00FC4932">
        <w:rPr>
          <w:b/>
          <w:bCs/>
          <w:sz w:val="20"/>
          <w:szCs w:val="20"/>
        </w:rPr>
        <w:lastRenderedPageBreak/>
        <w:t>Bild 1:</w:t>
      </w:r>
      <w:r w:rsidRPr="00FC4932">
        <w:rPr>
          <w:sz w:val="20"/>
          <w:szCs w:val="20"/>
        </w:rPr>
        <w:t xml:space="preserve"> </w:t>
      </w:r>
      <w:r w:rsidR="00FC4932" w:rsidRPr="00FC4932">
        <w:rPr>
          <w:sz w:val="20"/>
          <w:szCs w:val="20"/>
        </w:rPr>
        <w:t xml:space="preserve">UNI Wellrohrurchführung für die Bahnindustrie © PFLITSCH GmbH &amp; Co. KG </w:t>
      </w:r>
    </w:p>
    <w:p w14:paraId="28ACD7E5" w14:textId="53DCB062" w:rsidR="001D56F9" w:rsidRPr="008C3FBA" w:rsidRDefault="00FC4932" w:rsidP="009E143B">
      <w:r w:rsidRPr="009E143B">
        <w:rPr>
          <w:b/>
          <w:bCs/>
          <w:noProof/>
        </w:rPr>
        <w:drawing>
          <wp:anchor distT="0" distB="0" distL="114300" distR="114300" simplePos="0" relativeHeight="251659264" behindDoc="1" locked="0" layoutInCell="1" allowOverlap="1" wp14:anchorId="713048A9" wp14:editId="5287F5A7">
            <wp:simplePos x="0" y="0"/>
            <wp:positionH relativeFrom="page">
              <wp:posOffset>1819275</wp:posOffset>
            </wp:positionH>
            <wp:positionV relativeFrom="paragraph">
              <wp:posOffset>168910</wp:posOffset>
            </wp:positionV>
            <wp:extent cx="3588385" cy="2391410"/>
            <wp:effectExtent l="0" t="0" r="0" b="8890"/>
            <wp:wrapTight wrapText="bothSides">
              <wp:wrapPolygon edited="0">
                <wp:start x="0" y="0"/>
                <wp:lineTo x="0" y="21508"/>
                <wp:lineTo x="21443" y="21508"/>
                <wp:lineTo x="2144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588385" cy="2391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326CA" w14:textId="77777777" w:rsidR="001D56F9" w:rsidRPr="008C3FBA" w:rsidRDefault="001D56F9" w:rsidP="009E143B"/>
    <w:p w14:paraId="6A53C881" w14:textId="77777777" w:rsidR="001D56F9" w:rsidRPr="008C3FBA" w:rsidRDefault="001D56F9" w:rsidP="009E143B"/>
    <w:p w14:paraId="2B3FF4C0" w14:textId="77777777" w:rsidR="001D56F9" w:rsidRPr="008C3FBA" w:rsidRDefault="001D56F9" w:rsidP="009E143B"/>
    <w:p w14:paraId="4F9D3534" w14:textId="77777777" w:rsidR="001D56F9" w:rsidRPr="008C3FBA" w:rsidRDefault="001D56F9" w:rsidP="009E143B"/>
    <w:p w14:paraId="5D0EE25B" w14:textId="77777777" w:rsidR="001D56F9" w:rsidRPr="008C3FBA" w:rsidRDefault="001D56F9" w:rsidP="009E143B"/>
    <w:p w14:paraId="1F0EAE6D" w14:textId="77777777" w:rsidR="001D56F9" w:rsidRPr="008C3FBA" w:rsidRDefault="001D56F9" w:rsidP="009E143B"/>
    <w:p w14:paraId="11465E9F" w14:textId="77777777" w:rsidR="001D56F9" w:rsidRPr="008C3FBA" w:rsidRDefault="001D56F9" w:rsidP="009E143B"/>
    <w:p w14:paraId="53A8B721" w14:textId="77777777" w:rsidR="001D56F9" w:rsidRPr="008C3FBA" w:rsidRDefault="001D56F9" w:rsidP="009E143B"/>
    <w:p w14:paraId="00F548F3" w14:textId="2A6EF229" w:rsidR="00766F90" w:rsidRDefault="00766F90" w:rsidP="00766F90">
      <w:pPr>
        <w:rPr>
          <w:b/>
          <w:bCs/>
        </w:rPr>
      </w:pPr>
    </w:p>
    <w:p w14:paraId="76F524AA" w14:textId="657FB61F" w:rsidR="001D56F9" w:rsidRPr="008C3FBA" w:rsidRDefault="001D56F9" w:rsidP="00766F90">
      <w:r w:rsidRPr="003411C7">
        <w:rPr>
          <w:b/>
          <w:bCs/>
        </w:rPr>
        <w:t>Bild 2:</w:t>
      </w:r>
      <w:r w:rsidRPr="008C3FBA">
        <w:t xml:space="preserve"> </w:t>
      </w:r>
      <w:r w:rsidR="00FC4932" w:rsidRPr="00FC4932">
        <w:t>UNI Wellrohr</w:t>
      </w:r>
      <w:r w:rsidR="00B707B8">
        <w:t>d</w:t>
      </w:r>
      <w:r w:rsidR="00FC4932" w:rsidRPr="00FC4932">
        <w:t>urchführung</w:t>
      </w:r>
      <w:r w:rsidR="00FC4932">
        <w:t xml:space="preserve"> (</w:t>
      </w:r>
      <w:proofErr w:type="spellStart"/>
      <w:r w:rsidR="00FC4932">
        <w:t>explosion</w:t>
      </w:r>
      <w:proofErr w:type="spellEnd"/>
      <w:r w:rsidR="00FC4932">
        <w:t xml:space="preserve"> view) </w:t>
      </w:r>
      <w:r w:rsidR="00FC4932" w:rsidRPr="00FC4932">
        <w:t>für die Bahnindustrie © PFLITSCH GmbH &amp; Co. KG</w:t>
      </w:r>
    </w:p>
    <w:p w14:paraId="358C820C" w14:textId="5D47BF99" w:rsidR="001D56F9" w:rsidRDefault="00FC4932" w:rsidP="009E143B">
      <w:r w:rsidRPr="003411C7">
        <w:rPr>
          <w:b/>
          <w:bCs/>
          <w:noProof/>
        </w:rPr>
        <w:drawing>
          <wp:anchor distT="0" distB="0" distL="114300" distR="114300" simplePos="0" relativeHeight="251660288" behindDoc="1" locked="0" layoutInCell="1" allowOverlap="1" wp14:anchorId="621C893A" wp14:editId="7C84FC49">
            <wp:simplePos x="0" y="0"/>
            <wp:positionH relativeFrom="column">
              <wp:posOffset>1092642</wp:posOffset>
            </wp:positionH>
            <wp:positionV relativeFrom="paragraph">
              <wp:posOffset>287655</wp:posOffset>
            </wp:positionV>
            <wp:extent cx="3599815" cy="2399665"/>
            <wp:effectExtent l="0" t="0" r="635" b="635"/>
            <wp:wrapTight wrapText="bothSides">
              <wp:wrapPolygon edited="0">
                <wp:start x="0" y="0"/>
                <wp:lineTo x="0" y="21434"/>
                <wp:lineTo x="21490" y="21434"/>
                <wp:lineTo x="2149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599815" cy="2399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65DC99" w14:textId="00A71CAC" w:rsidR="001D56F9" w:rsidRDefault="001D56F9" w:rsidP="009E143B"/>
    <w:p w14:paraId="60CCDC68" w14:textId="4F24BC77" w:rsidR="001D56F9" w:rsidRDefault="001D56F9" w:rsidP="009E143B"/>
    <w:p w14:paraId="2E30612B" w14:textId="77777777" w:rsidR="001D56F9" w:rsidRDefault="001D56F9" w:rsidP="009E143B"/>
    <w:p w14:paraId="110C6ADE" w14:textId="77777777" w:rsidR="001D56F9" w:rsidRDefault="001D56F9" w:rsidP="009E143B"/>
    <w:p w14:paraId="246C7BA0" w14:textId="77777777" w:rsidR="001D56F9" w:rsidRDefault="001D56F9" w:rsidP="009E143B">
      <w:r>
        <w:br/>
      </w:r>
    </w:p>
    <w:p w14:paraId="70CF6CB5" w14:textId="77777777" w:rsidR="001D56F9" w:rsidRDefault="001D56F9" w:rsidP="009E143B"/>
    <w:p w14:paraId="608A55CF" w14:textId="4E0CE889" w:rsidR="001D56F9" w:rsidRDefault="001D56F9" w:rsidP="009E143B"/>
    <w:p w14:paraId="54D4D314" w14:textId="77777777" w:rsidR="00B707B8" w:rsidRDefault="00B707B8" w:rsidP="00B707B8"/>
    <w:p w14:paraId="711A66CA" w14:textId="77777777" w:rsidR="00B707B8" w:rsidRDefault="00B707B8" w:rsidP="00B707B8"/>
    <w:p w14:paraId="4989459A" w14:textId="77777777" w:rsidR="00B707B8" w:rsidRDefault="00B707B8" w:rsidP="00B707B8"/>
    <w:p w14:paraId="5E8DFAA0" w14:textId="77777777" w:rsidR="00B707B8" w:rsidRDefault="00B707B8" w:rsidP="00B707B8"/>
    <w:p w14:paraId="6E99AF5B" w14:textId="77777777" w:rsidR="00B707B8" w:rsidRDefault="00B707B8" w:rsidP="00B707B8"/>
    <w:p w14:paraId="57FB5225" w14:textId="466EF286" w:rsidR="00B707B8" w:rsidRPr="008C3FBA" w:rsidRDefault="00B707B8" w:rsidP="00B707B8">
      <w:r w:rsidRPr="003411C7">
        <w:rPr>
          <w:b/>
          <w:bCs/>
        </w:rPr>
        <w:lastRenderedPageBreak/>
        <w:t xml:space="preserve">Bild </w:t>
      </w:r>
      <w:r>
        <w:rPr>
          <w:b/>
          <w:bCs/>
        </w:rPr>
        <w:t>3</w:t>
      </w:r>
      <w:r w:rsidRPr="003411C7">
        <w:rPr>
          <w:b/>
          <w:bCs/>
        </w:rPr>
        <w:t>:</w:t>
      </w:r>
      <w:r w:rsidRPr="008C3FBA">
        <w:t xml:space="preserve"> </w:t>
      </w:r>
      <w:r w:rsidRPr="00FC4932">
        <w:t>UNI Wellrohr</w:t>
      </w:r>
      <w:r>
        <w:t>d</w:t>
      </w:r>
      <w:r w:rsidRPr="00FC4932">
        <w:t>urchführung</w:t>
      </w:r>
      <w:r>
        <w:t xml:space="preserve"> </w:t>
      </w:r>
      <w:r w:rsidRPr="00FC4932">
        <w:t>für die Bahnindustrie</w:t>
      </w:r>
      <w:r>
        <w:t xml:space="preserve"> in der Anwendung</w:t>
      </w:r>
      <w:r w:rsidRPr="00FC4932">
        <w:t xml:space="preserve"> © PFLITSCH GmbH &amp; Co. KG</w:t>
      </w:r>
    </w:p>
    <w:p w14:paraId="5F8B3F17" w14:textId="6F2418A4" w:rsidR="00B707B8" w:rsidRDefault="00B707B8" w:rsidP="00B707B8"/>
    <w:p w14:paraId="7C003389" w14:textId="56D24B2E" w:rsidR="00B707B8" w:rsidRDefault="00B707B8" w:rsidP="00B707B8">
      <w:r w:rsidRPr="003411C7">
        <w:rPr>
          <w:b/>
          <w:bCs/>
          <w:noProof/>
        </w:rPr>
        <w:drawing>
          <wp:anchor distT="0" distB="0" distL="114300" distR="114300" simplePos="0" relativeHeight="251666432" behindDoc="1" locked="0" layoutInCell="1" allowOverlap="1" wp14:anchorId="0604A22C" wp14:editId="09C73A3C">
            <wp:simplePos x="0" y="0"/>
            <wp:positionH relativeFrom="column">
              <wp:posOffset>1089660</wp:posOffset>
            </wp:positionH>
            <wp:positionV relativeFrom="paragraph">
              <wp:posOffset>243205</wp:posOffset>
            </wp:positionV>
            <wp:extent cx="3599815" cy="1844675"/>
            <wp:effectExtent l="0" t="0" r="635" b="3175"/>
            <wp:wrapTight wrapText="bothSides">
              <wp:wrapPolygon edited="0">
                <wp:start x="0" y="0"/>
                <wp:lineTo x="0" y="21414"/>
                <wp:lineTo x="21490" y="21414"/>
                <wp:lineTo x="21490" y="0"/>
                <wp:lineTo x="0" y="0"/>
              </wp:wrapPolygon>
            </wp:wrapTight>
            <wp:docPr id="1733217436" name="Grafik 173321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17436" name="Grafik 173321743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599815"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61B56" w14:textId="77777777" w:rsidR="00B707B8" w:rsidRDefault="00B707B8" w:rsidP="00B707B8"/>
    <w:p w14:paraId="011382CB" w14:textId="77777777" w:rsidR="00B707B8" w:rsidRDefault="00B707B8" w:rsidP="00B707B8"/>
    <w:p w14:paraId="648D6356" w14:textId="77777777" w:rsidR="00B707B8" w:rsidRDefault="00B707B8" w:rsidP="00B707B8"/>
    <w:p w14:paraId="1F28BFEC" w14:textId="77777777" w:rsidR="00B707B8" w:rsidRDefault="00B707B8" w:rsidP="00B707B8">
      <w:r>
        <w:br/>
      </w:r>
    </w:p>
    <w:p w14:paraId="79579254" w14:textId="77777777" w:rsidR="00B707B8" w:rsidRDefault="00B707B8" w:rsidP="00B707B8"/>
    <w:p w14:paraId="2F95994D" w14:textId="77777777" w:rsidR="00B707B8" w:rsidRDefault="00B707B8" w:rsidP="00B707B8"/>
    <w:p w14:paraId="1926F152" w14:textId="77777777" w:rsidR="00B707B8" w:rsidRDefault="00B707B8" w:rsidP="00B707B8"/>
    <w:p w14:paraId="21715B15" w14:textId="77777777" w:rsidR="00B707B8" w:rsidRDefault="00B707B8" w:rsidP="00B707B8">
      <w:pPr>
        <w:rPr>
          <w:b/>
          <w:bCs/>
        </w:rPr>
      </w:pPr>
    </w:p>
    <w:p w14:paraId="24A7BDE9" w14:textId="77777777" w:rsidR="00B707B8" w:rsidRDefault="00B707B8" w:rsidP="00B707B8">
      <w:pPr>
        <w:rPr>
          <w:b/>
          <w:bCs/>
        </w:rPr>
      </w:pPr>
    </w:p>
    <w:p w14:paraId="2EBABA2D" w14:textId="77777777" w:rsidR="00B707B8" w:rsidRDefault="00B707B8" w:rsidP="00B707B8">
      <w:pPr>
        <w:rPr>
          <w:b/>
          <w:bCs/>
        </w:rPr>
      </w:pPr>
    </w:p>
    <w:p w14:paraId="42E81BB6" w14:textId="77777777" w:rsidR="00B707B8" w:rsidRPr="00B707B8" w:rsidRDefault="00B707B8" w:rsidP="00B707B8"/>
    <w:sectPr w:rsidR="00B707B8" w:rsidRPr="00B707B8" w:rsidSect="0090717F">
      <w:headerReference w:type="default" r:id="rId23"/>
      <w:footerReference w:type="default" r:id="rId24"/>
      <w:pgSz w:w="11906" w:h="16838"/>
      <w:pgMar w:top="2425" w:right="2692" w:bottom="1628" w:left="1134" w:header="434" w:footer="357"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808D" w14:textId="77777777" w:rsidR="00BC5B5F" w:rsidRDefault="00BC5B5F" w:rsidP="009E143B">
      <w:r>
        <w:separator/>
      </w:r>
    </w:p>
  </w:endnote>
  <w:endnote w:type="continuationSeparator" w:id="0">
    <w:p w14:paraId="35A29283" w14:textId="77777777" w:rsidR="00BC5B5F" w:rsidRDefault="00BC5B5F" w:rsidP="009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3B7C" w14:textId="568BF1AE" w:rsidR="009D558F" w:rsidRPr="009E143B" w:rsidRDefault="009D558F" w:rsidP="009E143B">
    <w:pPr>
      <w:pStyle w:val="Fuzeile"/>
      <w:rPr>
        <w:sz w:val="17"/>
        <w:szCs w:val="17"/>
        <w:lang w:eastAsia="de-DE"/>
      </w:rPr>
    </w:pPr>
    <w:r w:rsidRPr="009E143B">
      <w:rPr>
        <w:b/>
        <w:bCs/>
        <w:sz w:val="17"/>
        <w:szCs w:val="17"/>
      </w:rPr>
      <w:t>PFLITSCH GmbH &amp; Co. KG</w:t>
    </w:r>
    <w:r w:rsidRPr="009E143B">
      <w:rPr>
        <w:sz w:val="17"/>
        <w:szCs w:val="17"/>
      </w:rPr>
      <w:t xml:space="preserve"> | Ernst-Pflitsch-Straße 1 | 42499 Hückeswagen | Germany | T +49 2192 911-0 | F +49 2192 911-220  </w:t>
    </w:r>
  </w:p>
  <w:p w14:paraId="4CAA67F2" w14:textId="36A8785C" w:rsidR="00B707B8" w:rsidRPr="00DF63D1" w:rsidRDefault="009D558F" w:rsidP="009E143B">
    <w:pPr>
      <w:pStyle w:val="Fuzeile"/>
    </w:pPr>
    <w:r w:rsidRPr="00DF63D1">
      <w:t>Registergericht der KG: Amtsgericht Köln HRA 16329</w:t>
    </w:r>
    <w:r w:rsidRPr="00DF63D1">
      <w:br/>
      <w:t>Pers. haft. Gesellschaft: Gebr. Pflitsch GmbH, 42499 Hückeswagen, Amtsgericht Köln HRB 37449</w:t>
    </w:r>
    <w:r w:rsidRPr="00DF63D1">
      <w:br/>
      <w:t>Geschäftsführer: Roland Lenzing, Mathias Stendtke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1D52" w14:textId="77777777" w:rsidR="00BC5B5F" w:rsidRDefault="00BC5B5F" w:rsidP="009E143B">
      <w:r>
        <w:separator/>
      </w:r>
    </w:p>
  </w:footnote>
  <w:footnote w:type="continuationSeparator" w:id="0">
    <w:p w14:paraId="3237EB68" w14:textId="77777777" w:rsidR="00BC5B5F" w:rsidRDefault="00BC5B5F" w:rsidP="009E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768" w14:textId="6164C13E" w:rsidR="004C0FD3" w:rsidRPr="00766F90" w:rsidRDefault="005D6A75" w:rsidP="00CD5994">
    <w:pPr>
      <w:pStyle w:val="Kopfzeile1"/>
    </w:pPr>
    <w:r w:rsidRPr="00766F90">
      <w:drawing>
        <wp:anchor distT="0" distB="0" distL="114300" distR="114300" simplePos="0" relativeHeight="251659264" behindDoc="0" locked="0" layoutInCell="1" allowOverlap="1" wp14:anchorId="270BDBF6" wp14:editId="7877E6B8">
          <wp:simplePos x="0" y="0"/>
          <wp:positionH relativeFrom="rightMargin">
            <wp:posOffset>-96084</wp:posOffset>
          </wp:positionH>
          <wp:positionV relativeFrom="page">
            <wp:posOffset>344170</wp:posOffset>
          </wp:positionV>
          <wp:extent cx="1450800" cy="342000"/>
          <wp:effectExtent l="0" t="0" r="0" b="127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C3C" w:rsidRPr="00766F90">
      <w:t>Pressemitteilung</w:t>
    </w:r>
    <w:r w:rsidR="004C0FD3">
      <w:t xml:space="preserve"> </w:t>
    </w:r>
  </w:p>
  <w:p w14:paraId="02960F6E" w14:textId="04D22C05" w:rsidR="00B707B8" w:rsidRPr="00DF63D1" w:rsidRDefault="00DF63D1" w:rsidP="009C2C3C">
    <w:pPr>
      <w:pStyle w:val="Kopfzeile"/>
      <w:rPr>
        <w:lang w:val="en-US"/>
      </w:rPr>
    </w:pPr>
    <w:r>
      <w:rPr>
        <w:noProof/>
      </w:rPr>
      <mc:AlternateContent>
        <mc:Choice Requires="wps">
          <w:drawing>
            <wp:anchor distT="0" distB="0" distL="114300" distR="114300" simplePos="0" relativeHeight="251661312" behindDoc="0" locked="0" layoutInCell="1" allowOverlap="1" wp14:anchorId="7D61E40B" wp14:editId="4664C423">
              <wp:simplePos x="0" y="0"/>
              <wp:positionH relativeFrom="column">
                <wp:posOffset>5130165</wp:posOffset>
              </wp:positionH>
              <wp:positionV relativeFrom="page">
                <wp:posOffset>1007097</wp:posOffset>
              </wp:positionV>
              <wp:extent cx="1356995" cy="317241"/>
              <wp:effectExtent l="0" t="0" r="1905" b="635"/>
              <wp:wrapNone/>
              <wp:docPr id="8" name="Textfeld 8"/>
              <wp:cNvGraphicFramePr/>
              <a:graphic xmlns:a="http://schemas.openxmlformats.org/drawingml/2006/main">
                <a:graphicData uri="http://schemas.microsoft.com/office/word/2010/wordprocessingShape">
                  <wps:wsp>
                    <wps:cNvSpPr txBox="1"/>
                    <wps:spPr>
                      <a:xfrm>
                        <a:off x="0" y="0"/>
                        <a:ext cx="1356995" cy="317241"/>
                      </a:xfrm>
                      <a:prstGeom prst="rect">
                        <a:avLst/>
                      </a:prstGeom>
                      <a:solidFill>
                        <a:schemeClr val="lt1"/>
                      </a:solidFill>
                      <a:ln w="6350">
                        <a:noFill/>
                      </a:ln>
                    </wps:spPr>
                    <wps:txbx>
                      <w:txbxContent>
                        <w:p w14:paraId="1855DB5F" w14:textId="34851F76"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B707B8">
                            <w:rPr>
                              <w:noProof/>
                            </w:rPr>
                            <w:t>06</w:t>
                          </w:r>
                          <w:r w:rsidRPr="003411C7">
                            <w:rPr>
                              <w:noProof/>
                            </w:rPr>
                            <w:t>/0</w:t>
                          </w:r>
                          <w:r w:rsidR="00B707B8">
                            <w:rPr>
                              <w:noProof/>
                            </w:rPr>
                            <w:t>9</w:t>
                          </w:r>
                          <w:r w:rsidRPr="003411C7">
                            <w:rPr>
                              <w:noProof/>
                            </w:rPr>
                            <w:t>/202</w:t>
                          </w:r>
                          <w:r w:rsidR="00B707B8">
                            <w:rPr>
                              <w:noProof/>
                            </w:rPr>
                            <w:t>3</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r w:rsidR="00B707B8">
                            <w:fldChar w:fldCharType="begin"/>
                          </w:r>
                          <w:r w:rsidR="00B707B8">
                            <w:instrText xml:space="preserve"> NUMPAGES  \* MERGEFORMAT </w:instrText>
                          </w:r>
                          <w:r w:rsidR="00B707B8">
                            <w:fldChar w:fldCharType="separate"/>
                          </w:r>
                          <w:r w:rsidRPr="003411C7">
                            <w:rPr>
                              <w:noProof/>
                            </w:rPr>
                            <w:t>4</w:t>
                          </w:r>
                          <w:r w:rsidR="00B707B8">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E40B" id="_x0000_t202" coordsize="21600,21600" o:spt="202" path="m,l,21600r21600,l21600,xe">
              <v:stroke joinstyle="miter"/>
              <v:path gradientshapeok="t" o:connecttype="rect"/>
            </v:shapetype>
            <v:shape id="Textfeld 8" o:spid="_x0000_s1026" type="#_x0000_t202" style="position:absolute;margin-left:403.95pt;margin-top:79.3pt;width:106.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" fillcolor="white [3201]" stroked="f" strokeweight=".5pt">
              <v:textbox inset="0,0,0,0">
                <w:txbxContent>
                  <w:p w14:paraId="1855DB5F" w14:textId="34851F76"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B707B8">
                      <w:rPr>
                        <w:noProof/>
                      </w:rPr>
                      <w:t>06</w:t>
                    </w:r>
                    <w:r w:rsidRPr="003411C7">
                      <w:rPr>
                        <w:noProof/>
                      </w:rPr>
                      <w:t>/0</w:t>
                    </w:r>
                    <w:r w:rsidR="00B707B8">
                      <w:rPr>
                        <w:noProof/>
                      </w:rPr>
                      <w:t>9</w:t>
                    </w:r>
                    <w:r w:rsidRPr="003411C7">
                      <w:rPr>
                        <w:noProof/>
                      </w:rPr>
                      <w:t>/202</w:t>
                    </w:r>
                    <w:r w:rsidR="00B707B8">
                      <w:rPr>
                        <w:noProof/>
                      </w:rPr>
                      <w:t>3</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r w:rsidR="00B707B8">
                      <w:fldChar w:fldCharType="begin"/>
                    </w:r>
                    <w:r w:rsidR="00B707B8">
                      <w:instrText xml:space="preserve"> NUMPAGES  \* MERGEFORMAT </w:instrText>
                    </w:r>
                    <w:r w:rsidR="00B707B8">
                      <w:fldChar w:fldCharType="separate"/>
                    </w:r>
                    <w:r w:rsidRPr="003411C7">
                      <w:rPr>
                        <w:noProof/>
                      </w:rPr>
                      <w:t>4</w:t>
                    </w:r>
                    <w:r w:rsidR="00B707B8">
                      <w:rPr>
                        <w:noProof/>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201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6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A5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2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CD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82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C3481"/>
    <w:multiLevelType w:val="multilevel"/>
    <w:tmpl w:val="90F6A2F6"/>
    <w:lvl w:ilvl="0">
      <w:start w:val="1"/>
      <w:numFmt w:val="none"/>
      <w:pStyle w:val="Kontakt"/>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932929710">
    <w:abstractNumId w:val="10"/>
  </w:num>
  <w:num w:numId="2" w16cid:durableId="325716949">
    <w:abstractNumId w:val="0"/>
  </w:num>
  <w:num w:numId="3" w16cid:durableId="940799231">
    <w:abstractNumId w:val="1"/>
  </w:num>
  <w:num w:numId="4" w16cid:durableId="1464499553">
    <w:abstractNumId w:val="2"/>
  </w:num>
  <w:num w:numId="5" w16cid:durableId="527985635">
    <w:abstractNumId w:val="3"/>
  </w:num>
  <w:num w:numId="6" w16cid:durableId="181628905">
    <w:abstractNumId w:val="8"/>
  </w:num>
  <w:num w:numId="7" w16cid:durableId="1363482768">
    <w:abstractNumId w:val="4"/>
  </w:num>
  <w:num w:numId="8" w16cid:durableId="1253970156">
    <w:abstractNumId w:val="5"/>
  </w:num>
  <w:num w:numId="9" w16cid:durableId="748621027">
    <w:abstractNumId w:val="6"/>
  </w:num>
  <w:num w:numId="10" w16cid:durableId="353043000">
    <w:abstractNumId w:val="7"/>
  </w:num>
  <w:num w:numId="11" w16cid:durableId="542789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F9"/>
    <w:rsid w:val="00016B19"/>
    <w:rsid w:val="001762EB"/>
    <w:rsid w:val="001D56F9"/>
    <w:rsid w:val="00284E7C"/>
    <w:rsid w:val="002B5857"/>
    <w:rsid w:val="003542F5"/>
    <w:rsid w:val="003F29C2"/>
    <w:rsid w:val="004C0FD3"/>
    <w:rsid w:val="005D6A75"/>
    <w:rsid w:val="006108E8"/>
    <w:rsid w:val="00711BFE"/>
    <w:rsid w:val="00766F90"/>
    <w:rsid w:val="007C1004"/>
    <w:rsid w:val="00890B7C"/>
    <w:rsid w:val="008E2E71"/>
    <w:rsid w:val="0090717F"/>
    <w:rsid w:val="00922525"/>
    <w:rsid w:val="00965C93"/>
    <w:rsid w:val="009C2C3C"/>
    <w:rsid w:val="009D558F"/>
    <w:rsid w:val="009E143B"/>
    <w:rsid w:val="00AA1806"/>
    <w:rsid w:val="00B707B8"/>
    <w:rsid w:val="00BC5B5F"/>
    <w:rsid w:val="00BE49B9"/>
    <w:rsid w:val="00C81EC6"/>
    <w:rsid w:val="00CD3BF2"/>
    <w:rsid w:val="00CD5994"/>
    <w:rsid w:val="00CF4B64"/>
    <w:rsid w:val="00D530D2"/>
    <w:rsid w:val="00D54141"/>
    <w:rsid w:val="00DF63D1"/>
    <w:rsid w:val="00F55887"/>
    <w:rsid w:val="00FC4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28FA"/>
  <w15:chartTrackingRefBased/>
  <w15:docId w15:val="{358017F1-66B3-3244-B317-288A6AC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3B"/>
    <w:pPr>
      <w:suppressAutoHyphens/>
      <w:autoSpaceDE w:val="0"/>
      <w:autoSpaceDN w:val="0"/>
      <w:adjustRightInd w:val="0"/>
      <w:spacing w:before="240" w:after="240" w:line="276" w:lineRule="auto"/>
    </w:pPr>
    <w:rPr>
      <w:rFonts w:ascii="Arial" w:eastAsia="Times New Roman" w:hAnsi="Arial" w:cs="Arial"/>
      <w:color w:val="00000A"/>
      <w:sz w:val="20"/>
      <w:szCs w:val="20"/>
      <w:lang w:eastAsia="zh-CN"/>
    </w:rPr>
  </w:style>
  <w:style w:type="paragraph" w:styleId="berschrift1">
    <w:name w:val="heading 1"/>
    <w:basedOn w:val="Standard"/>
    <w:next w:val="Standard"/>
    <w:link w:val="berschrift1Zchn"/>
    <w:uiPriority w:val="9"/>
    <w:qFormat/>
    <w:rsid w:val="00DF63D1"/>
    <w:pPr>
      <w:spacing w:before="120"/>
      <w:ind w:right="-567"/>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1D56F9"/>
    <w:rPr>
      <w:color w:val="009DE0" w:themeColor="accent1"/>
      <w:u w:val="single"/>
    </w:rPr>
  </w:style>
  <w:style w:type="paragraph" w:styleId="Kopfzeile">
    <w:name w:val="header"/>
    <w:basedOn w:val="Standard"/>
    <w:link w:val="KopfzeileZchn"/>
    <w:rsid w:val="001D56F9"/>
    <w:pPr>
      <w:tabs>
        <w:tab w:val="center" w:pos="4536"/>
        <w:tab w:val="right" w:pos="9072"/>
      </w:tabs>
    </w:pPr>
    <w:rPr>
      <w:rFonts w:ascii="Calibri" w:hAnsi="Calibri" w:cs="Calibri"/>
      <w:color w:val="00B0F0"/>
      <w:sz w:val="18"/>
    </w:rPr>
  </w:style>
  <w:style w:type="character" w:customStyle="1" w:styleId="KopfzeileZchn">
    <w:name w:val="Kopfzeile Zchn"/>
    <w:basedOn w:val="Absatz-Standardschriftart"/>
    <w:link w:val="Kopfzeile"/>
    <w:rsid w:val="001D56F9"/>
    <w:rPr>
      <w:rFonts w:ascii="Calibri" w:eastAsia="Times New Roman" w:hAnsi="Calibri" w:cs="Calibri"/>
      <w:color w:val="00B0F0"/>
      <w:sz w:val="18"/>
      <w:szCs w:val="20"/>
      <w:lang w:val="en-US" w:eastAsia="zh-CN"/>
    </w:rPr>
  </w:style>
  <w:style w:type="paragraph" w:customStyle="1" w:styleId="Einleitungs-Text">
    <w:name w:val="Einleitungs-Text"/>
    <w:basedOn w:val="Standard"/>
    <w:qFormat/>
    <w:rsid w:val="001D56F9"/>
    <w:pPr>
      <w:ind w:right="-568"/>
    </w:pPr>
    <w:rPr>
      <w:sz w:val="24"/>
      <w:szCs w:val="24"/>
    </w:rPr>
  </w:style>
  <w:style w:type="paragraph" w:customStyle="1" w:styleId="Kontakt">
    <w:name w:val="Kontakt"/>
    <w:basedOn w:val="Standard"/>
    <w:qFormat/>
    <w:rsid w:val="00766F90"/>
    <w:pPr>
      <w:numPr>
        <w:numId w:val="1"/>
      </w:numPr>
      <w:spacing w:before="0" w:after="0"/>
      <w:ind w:left="0" w:firstLine="0"/>
      <w:outlineLvl w:val="0"/>
    </w:pPr>
    <w:rPr>
      <w:lang w:bidi="en-US"/>
    </w:rPr>
  </w:style>
  <w:style w:type="paragraph" w:customStyle="1" w:styleId="Bildunterschrift">
    <w:name w:val="Bildunterschrift"/>
    <w:basedOn w:val="Standard"/>
    <w:qFormat/>
    <w:rsid w:val="001D56F9"/>
    <w:pPr>
      <w:suppressAutoHyphens w:val="0"/>
      <w:ind w:right="-568"/>
    </w:pPr>
    <w:rPr>
      <w:noProof/>
      <w:sz w:val="18"/>
      <w:szCs w:val="18"/>
    </w:rPr>
  </w:style>
  <w:style w:type="paragraph" w:styleId="Fuzeile">
    <w:name w:val="footer"/>
    <w:basedOn w:val="Standard"/>
    <w:link w:val="FuzeileZchn"/>
    <w:uiPriority w:val="99"/>
    <w:unhideWhenUsed/>
    <w:rsid w:val="00DF63D1"/>
    <w:pPr>
      <w:spacing w:after="0"/>
      <w:ind w:right="-2552"/>
    </w:pPr>
    <w:rPr>
      <w:color w:val="497080" w:themeColor="accent5"/>
      <w:sz w:val="14"/>
      <w:szCs w:val="14"/>
    </w:rPr>
  </w:style>
  <w:style w:type="character" w:customStyle="1" w:styleId="FuzeileZchn">
    <w:name w:val="Fußzeile Zchn"/>
    <w:basedOn w:val="Absatz-Standardschriftart"/>
    <w:link w:val="Fuzeile"/>
    <w:uiPriority w:val="99"/>
    <w:rsid w:val="00DF63D1"/>
    <w:rPr>
      <w:rFonts w:ascii="Arial" w:eastAsia="Times New Roman" w:hAnsi="Arial" w:cs="Arial"/>
      <w:color w:val="497080" w:themeColor="accent5"/>
      <w:sz w:val="14"/>
      <w:szCs w:val="14"/>
      <w:lang w:eastAsia="zh-CN"/>
    </w:rPr>
  </w:style>
  <w:style w:type="paragraph" w:customStyle="1" w:styleId="DatumSeite">
    <w:name w:val="Datum / Seite"/>
    <w:basedOn w:val="Standard"/>
    <w:qFormat/>
    <w:rsid w:val="009D558F"/>
    <w:pPr>
      <w:spacing w:before="0" w:after="0"/>
      <w:jc w:val="right"/>
    </w:pPr>
    <w:rPr>
      <w:color w:val="497080" w:themeColor="accent5"/>
    </w:rPr>
  </w:style>
  <w:style w:type="character" w:customStyle="1" w:styleId="berschrift1Zchn">
    <w:name w:val="Überschrift 1 Zchn"/>
    <w:basedOn w:val="Absatz-Standardschriftart"/>
    <w:link w:val="berschrift1"/>
    <w:uiPriority w:val="9"/>
    <w:rsid w:val="00DF63D1"/>
    <w:rPr>
      <w:rFonts w:ascii="Arial" w:eastAsia="Times New Roman" w:hAnsi="Arial" w:cs="Arial"/>
      <w:b/>
      <w:bCs/>
      <w:color w:val="00000A"/>
      <w:sz w:val="40"/>
      <w:szCs w:val="40"/>
      <w:lang w:eastAsia="zh-CN"/>
    </w:rPr>
  </w:style>
  <w:style w:type="paragraph" w:customStyle="1" w:styleId="Subline">
    <w:name w:val="Subline"/>
    <w:basedOn w:val="Standard"/>
    <w:qFormat/>
    <w:rsid w:val="00DF63D1"/>
    <w:pPr>
      <w:spacing w:after="0"/>
    </w:pPr>
    <w:rPr>
      <w:color w:val="009DE0" w:themeColor="accent1"/>
    </w:rPr>
  </w:style>
  <w:style w:type="paragraph" w:customStyle="1" w:styleId="Zwischenberschrift">
    <w:name w:val="Zwischenüberschrift"/>
    <w:basedOn w:val="Standard"/>
    <w:qFormat/>
    <w:rsid w:val="00DF63D1"/>
    <w:rPr>
      <w:b/>
      <w:bCs/>
    </w:rPr>
  </w:style>
  <w:style w:type="paragraph" w:customStyle="1" w:styleId="Abbinder">
    <w:name w:val="Abbinder"/>
    <w:basedOn w:val="Kontakt"/>
    <w:qFormat/>
    <w:rsid w:val="009E143B"/>
    <w:pPr>
      <w:numPr>
        <w:numId w:val="0"/>
      </w:numPr>
    </w:pPr>
    <w:rPr>
      <w:b/>
      <w:bCs/>
      <w:caps/>
      <w:color w:val="000000" w:themeColor="text1"/>
    </w:rPr>
  </w:style>
  <w:style w:type="paragraph" w:customStyle="1" w:styleId="Kopfzeile1">
    <w:name w:val="Kopfzeile1"/>
    <w:basedOn w:val="Kopfzeile"/>
    <w:qFormat/>
    <w:rsid w:val="00766F90"/>
    <w:rPr>
      <w:rFonts w:ascii="Arial" w:hAnsi="Arial" w:cs="Arial"/>
      <w:b/>
      <w:bCs/>
      <w:noProof/>
      <w:color w:val="497080" w:themeColor="accent5"/>
      <w:sz w:val="24"/>
      <w:szCs w:val="24"/>
    </w:rPr>
  </w:style>
  <w:style w:type="paragraph" w:customStyle="1" w:styleId="Adresse">
    <w:name w:val="Adresse"/>
    <w:basedOn w:val="Fuzeile"/>
    <w:qFormat/>
    <w:rsid w:val="009E143B"/>
    <w:rPr>
      <w:b/>
      <w:bCs/>
      <w:sz w:val="17"/>
      <w:szCs w:val="17"/>
    </w:rPr>
  </w:style>
  <w:style w:type="paragraph" w:styleId="berarbeitung">
    <w:name w:val="Revision"/>
    <w:hidden/>
    <w:uiPriority w:val="99"/>
    <w:semiHidden/>
    <w:rsid w:val="0090717F"/>
    <w:rPr>
      <w:rFonts w:ascii="Arial" w:eastAsia="Times New Roman" w:hAnsi="Arial" w:cs="Arial"/>
      <w:color w:val="00000A"/>
      <w:sz w:val="20"/>
      <w:szCs w:val="20"/>
      <w:lang w:eastAsia="zh-CN"/>
    </w:rPr>
  </w:style>
  <w:style w:type="character" w:styleId="Kommentarzeichen">
    <w:name w:val="annotation reference"/>
    <w:basedOn w:val="Absatz-Standardschriftart"/>
    <w:uiPriority w:val="99"/>
    <w:semiHidden/>
    <w:unhideWhenUsed/>
    <w:rsid w:val="005D6A75"/>
    <w:rPr>
      <w:sz w:val="16"/>
      <w:szCs w:val="16"/>
    </w:rPr>
  </w:style>
  <w:style w:type="paragraph" w:styleId="Kommentartext">
    <w:name w:val="annotation text"/>
    <w:basedOn w:val="Standard"/>
    <w:link w:val="KommentartextZchn"/>
    <w:uiPriority w:val="99"/>
    <w:unhideWhenUsed/>
    <w:rsid w:val="005D6A75"/>
    <w:pPr>
      <w:spacing w:line="240" w:lineRule="auto"/>
    </w:pPr>
  </w:style>
  <w:style w:type="character" w:customStyle="1" w:styleId="KommentartextZchn">
    <w:name w:val="Kommentartext Zchn"/>
    <w:basedOn w:val="Absatz-Standardschriftart"/>
    <w:link w:val="Kommentartext"/>
    <w:uiPriority w:val="99"/>
    <w:rsid w:val="005D6A75"/>
    <w:rPr>
      <w:rFonts w:ascii="Arial" w:eastAsia="Times New Roman" w:hAnsi="Arial" w:cs="Arial"/>
      <w:color w:val="00000A"/>
      <w:sz w:val="20"/>
      <w:szCs w:val="20"/>
      <w:lang w:eastAsia="zh-CN"/>
    </w:rPr>
  </w:style>
  <w:style w:type="paragraph" w:styleId="Kommentarthema">
    <w:name w:val="annotation subject"/>
    <w:basedOn w:val="Kommentartext"/>
    <w:next w:val="Kommentartext"/>
    <w:link w:val="KommentarthemaZchn"/>
    <w:uiPriority w:val="99"/>
    <w:semiHidden/>
    <w:unhideWhenUsed/>
    <w:rsid w:val="005D6A75"/>
    <w:rPr>
      <w:b/>
      <w:bCs/>
    </w:rPr>
  </w:style>
  <w:style w:type="character" w:customStyle="1" w:styleId="KommentarthemaZchn">
    <w:name w:val="Kommentarthema Zchn"/>
    <w:basedOn w:val="KommentartextZchn"/>
    <w:link w:val="Kommentarthema"/>
    <w:uiPriority w:val="99"/>
    <w:semiHidden/>
    <w:rsid w:val="005D6A75"/>
    <w:rPr>
      <w:rFonts w:ascii="Arial" w:eastAsia="Times New Roman" w:hAnsi="Arial" w:cs="Arial"/>
      <w:b/>
      <w:bCs/>
      <w:color w:val="00000A"/>
      <w:sz w:val="20"/>
      <w:szCs w:val="20"/>
      <w:lang w:eastAsia="zh-CN"/>
    </w:rPr>
  </w:style>
  <w:style w:type="paragraph" w:customStyle="1" w:styleId="Unternehmensbeschreibung">
    <w:name w:val="Unternehmensbeschreibung"/>
    <w:basedOn w:val="Standard"/>
    <w:qFormat/>
    <w:rsid w:val="001762EB"/>
    <w:pPr>
      <w:ind w:right="-1701"/>
      <w:jc w:val="both"/>
    </w:pPr>
    <w:rPr>
      <w:sz w:val="18"/>
      <w:szCs w:val="18"/>
    </w:rPr>
  </w:style>
  <w:style w:type="character" w:styleId="Hyperlink">
    <w:name w:val="Hyperlink"/>
    <w:basedOn w:val="Absatz-Standardschriftart"/>
    <w:uiPriority w:val="99"/>
    <w:unhideWhenUsed/>
    <w:rsid w:val="00922525"/>
    <w:rPr>
      <w:color w:val="009FE6" w:themeColor="hyperlink"/>
      <w:u w:val="single"/>
    </w:rPr>
  </w:style>
  <w:style w:type="character" w:styleId="NichtaufgelsteErwhnung">
    <w:name w:val="Unresolved Mention"/>
    <w:basedOn w:val="Absatz-Standardschriftart"/>
    <w:uiPriority w:val="99"/>
    <w:semiHidden/>
    <w:unhideWhenUsed/>
    <w:rsid w:val="00922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0262">
      <w:bodyDiv w:val="1"/>
      <w:marLeft w:val="0"/>
      <w:marRight w:val="0"/>
      <w:marTop w:val="0"/>
      <w:marBottom w:val="0"/>
      <w:divBdr>
        <w:top w:val="none" w:sz="0" w:space="0" w:color="auto"/>
        <w:left w:val="none" w:sz="0" w:space="0" w:color="auto"/>
        <w:bottom w:val="none" w:sz="0" w:space="0" w:color="auto"/>
        <w:right w:val="none" w:sz="0" w:space="0" w:color="auto"/>
      </w:divBdr>
    </w:div>
    <w:div w:id="822309940">
      <w:bodyDiv w:val="1"/>
      <w:marLeft w:val="0"/>
      <w:marRight w:val="0"/>
      <w:marTop w:val="0"/>
      <w:marBottom w:val="0"/>
      <w:divBdr>
        <w:top w:val="none" w:sz="0" w:space="0" w:color="auto"/>
        <w:left w:val="none" w:sz="0" w:space="0" w:color="auto"/>
        <w:bottom w:val="none" w:sz="0" w:space="0" w:color="auto"/>
        <w:right w:val="none" w:sz="0" w:space="0" w:color="auto"/>
      </w:divBdr>
    </w:div>
    <w:div w:id="19801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ukesolveig.ulrich@pflitsch.de" TargetMode="External"/><Relationship Id="rId13" Type="http://schemas.openxmlformats.org/officeDocument/2006/relationships/image" Target="media/image2.png"/><Relationship Id="rId18" Type="http://schemas.openxmlformats.org/officeDocument/2006/relationships/hyperlink" Target="https://www.youtube.com/c/FirmaPflitsc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de.linkedin.com/company/pflitsch-gmbh-&amp;-co-kg"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xing.com/pages/pflitschgmbh-co-kg"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www.facebook.com/FirmaPFLITSCH"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pflitsch.de" TargetMode="External"/><Relationship Id="rId14" Type="http://schemas.openxmlformats.org/officeDocument/2006/relationships/hyperlink" Target="https://twitter.com/firmapflitsch" TargetMode="External"/><Relationship Id="rId22"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PFLITSCH 2022">
      <a:dk1>
        <a:srgbClr val="000000"/>
      </a:dk1>
      <a:lt1>
        <a:srgbClr val="FFFFFF"/>
      </a:lt1>
      <a:dk2>
        <a:srgbClr val="002D3A"/>
      </a:dk2>
      <a:lt2>
        <a:srgbClr val="D4ECFB"/>
      </a:lt2>
      <a:accent1>
        <a:srgbClr val="009DE0"/>
      </a:accent1>
      <a:accent2>
        <a:srgbClr val="59C5F3"/>
      </a:accent2>
      <a:accent3>
        <a:srgbClr val="A1DAF8"/>
      </a:accent3>
      <a:accent4>
        <a:srgbClr val="8097A4"/>
      </a:accent4>
      <a:accent5>
        <a:srgbClr val="497080"/>
      </a:accent5>
      <a:accent6>
        <a:srgbClr val="002E38"/>
      </a:accent6>
      <a:hlink>
        <a:srgbClr val="009FE6"/>
      </a:hlink>
      <a:folHlink>
        <a:srgbClr val="005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80DBD-9C4B-4DC5-8539-179697D8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1545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Dahl</dc:creator>
  <cp:keywords/>
  <dc:description/>
  <cp:lastModifiedBy>Ulrich Frauke</cp:lastModifiedBy>
  <cp:revision>9</cp:revision>
  <dcterms:created xsi:type="dcterms:W3CDTF">2022-07-01T13:35:00Z</dcterms:created>
  <dcterms:modified xsi:type="dcterms:W3CDTF">2023-09-05T23:10:00Z</dcterms:modified>
  <cp:category/>
</cp:coreProperties>
</file>