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E8A16" w14:textId="77777777" w:rsidR="001360DD" w:rsidRPr="00AD0459" w:rsidRDefault="000F05D0">
      <w:pPr>
        <w:pStyle w:val="berschrift1"/>
        <w:ind w:right="0"/>
        <w:rPr>
          <w:b w:val="0"/>
          <w:bCs w:val="0"/>
          <w:color w:val="009DE0" w:themeColor="accent1"/>
          <w:sz w:val="20"/>
          <w:szCs w:val="20"/>
          <w:lang w:val="en-US"/>
        </w:rPr>
      </w:pPr>
      <w:r w:rsidRPr="00AD0459">
        <w:rPr>
          <w:b w:val="0"/>
          <w:bCs w:val="0"/>
          <w:color w:val="009DE0" w:themeColor="accent1"/>
          <w:sz w:val="20"/>
          <w:szCs w:val="20"/>
          <w:lang w:val="en-US"/>
        </w:rPr>
        <w:t>Railway industry in focus</w:t>
      </w:r>
    </w:p>
    <w:p w14:paraId="13D43EC5" w14:textId="77777777" w:rsidR="001360DD" w:rsidRPr="00AD0459" w:rsidRDefault="000F05D0">
      <w:pPr>
        <w:pStyle w:val="Einleitungs-Text"/>
        <w:ind w:right="0"/>
        <w:rPr>
          <w:b/>
          <w:bCs/>
          <w:sz w:val="40"/>
          <w:szCs w:val="40"/>
          <w:lang w:val="en-US"/>
        </w:rPr>
      </w:pPr>
      <w:r w:rsidRPr="00AD0459">
        <w:rPr>
          <w:b/>
          <w:bCs/>
          <w:sz w:val="40"/>
          <w:szCs w:val="40"/>
          <w:lang w:val="en-US"/>
        </w:rPr>
        <w:t>PFLITSCH is a new member of the German Railway Industry Association VDB</w:t>
      </w:r>
    </w:p>
    <w:p w14:paraId="5078B7B3" w14:textId="77777777" w:rsidR="001360DD" w:rsidRPr="00AD0459" w:rsidRDefault="000F05D0" w:rsidP="000F05D0">
      <w:pPr>
        <w:pStyle w:val="Abbinder"/>
        <w:ind w:right="-709"/>
        <w:rPr>
          <w:b w:val="0"/>
          <w:bCs w:val="0"/>
          <w:caps w:val="0"/>
          <w:color w:val="00000A"/>
          <w:lang w:val="en-US" w:bidi="ar-SA"/>
        </w:rPr>
      </w:pPr>
      <w:r w:rsidRPr="00AD0459">
        <w:rPr>
          <w:b w:val="0"/>
          <w:bCs w:val="0"/>
          <w:caps w:val="0"/>
          <w:color w:val="00000A"/>
          <w:lang w:val="en-US" w:bidi="ar-SA"/>
        </w:rPr>
        <w:t xml:space="preserve">PFLITSCH has been a partner to the international railway industry for many years, providing innovative solutions for reliable and durable cable entries. For example, the </w:t>
      </w:r>
      <w:proofErr w:type="spellStart"/>
      <w:r w:rsidRPr="00AD0459">
        <w:rPr>
          <w:b w:val="0"/>
          <w:bCs w:val="0"/>
          <w:caps w:val="0"/>
          <w:color w:val="00000A"/>
          <w:lang w:val="en-US" w:bidi="ar-SA"/>
        </w:rPr>
        <w:t>Hückeswagen</w:t>
      </w:r>
      <w:proofErr w:type="spellEnd"/>
      <w:r w:rsidRPr="00AD0459">
        <w:rPr>
          <w:b w:val="0"/>
          <w:bCs w:val="0"/>
          <w:caps w:val="0"/>
          <w:color w:val="00000A"/>
          <w:lang w:val="en-US" w:bidi="ar-SA"/>
        </w:rPr>
        <w:t xml:space="preserve">-based medium-sized company was a pioneer in the implementation of the fire protection standard EN 45455. As an official member of the German Railway Industry Association (VDB), the company is </w:t>
      </w:r>
      <w:proofErr w:type="spellStart"/>
      <w:r w:rsidRPr="00AD0459">
        <w:rPr>
          <w:b w:val="0"/>
          <w:bCs w:val="0"/>
          <w:caps w:val="0"/>
          <w:color w:val="00000A"/>
          <w:lang w:val="en-US" w:bidi="ar-SA"/>
        </w:rPr>
        <w:t>emphasising</w:t>
      </w:r>
      <w:proofErr w:type="spellEnd"/>
      <w:r w:rsidRPr="00AD0459">
        <w:rPr>
          <w:b w:val="0"/>
          <w:bCs w:val="0"/>
          <w:caps w:val="0"/>
          <w:color w:val="00000A"/>
          <w:lang w:val="en-US" w:bidi="ar-SA"/>
        </w:rPr>
        <w:t xml:space="preserve"> its desire to further focus on this industry with its sophisticated technology and to increase its presence in the expanding railway industry. The company plans to participate in working groups and specialist groups </w:t>
      </w:r>
      <w:proofErr w:type="gramStart"/>
      <w:r w:rsidRPr="00AD0459">
        <w:rPr>
          <w:b w:val="0"/>
          <w:bCs w:val="0"/>
          <w:caps w:val="0"/>
          <w:color w:val="00000A"/>
          <w:lang w:val="en-US" w:bidi="ar-SA"/>
        </w:rPr>
        <w:t>in order to</w:t>
      </w:r>
      <w:proofErr w:type="gramEnd"/>
      <w:r w:rsidRPr="00AD0459">
        <w:rPr>
          <w:b w:val="0"/>
          <w:bCs w:val="0"/>
          <w:caps w:val="0"/>
          <w:color w:val="00000A"/>
          <w:lang w:val="en-US" w:bidi="ar-SA"/>
        </w:rPr>
        <w:t xml:space="preserve"> drive forward technological developments.</w:t>
      </w:r>
    </w:p>
    <w:p w14:paraId="422C2758" w14:textId="77777777" w:rsidR="000F4543" w:rsidRPr="00AD0459" w:rsidRDefault="000F4543" w:rsidP="000F4543">
      <w:pPr>
        <w:pStyle w:val="Abbinder"/>
        <w:rPr>
          <w:b w:val="0"/>
          <w:bCs w:val="0"/>
          <w:caps w:val="0"/>
          <w:color w:val="00000A"/>
          <w:lang w:val="en-US" w:bidi="ar-SA"/>
        </w:rPr>
      </w:pPr>
    </w:p>
    <w:p w14:paraId="32EE223A" w14:textId="7090E5F7" w:rsidR="001360DD" w:rsidRPr="00AD0459" w:rsidRDefault="000F05D0">
      <w:pPr>
        <w:pStyle w:val="Abbinder"/>
        <w:rPr>
          <w:b w:val="0"/>
          <w:bCs w:val="0"/>
          <w:caps w:val="0"/>
          <w:color w:val="00000A"/>
          <w:lang w:val="en-US" w:bidi="ar-SA"/>
        </w:rPr>
      </w:pPr>
      <w:r w:rsidRPr="00AD0459">
        <w:rPr>
          <w:b w:val="0"/>
          <w:bCs w:val="0"/>
          <w:caps w:val="0"/>
          <w:color w:val="00000A"/>
          <w:lang w:val="en-US" w:bidi="ar-SA"/>
        </w:rPr>
        <w:t xml:space="preserve">"As a new member, we are proud to be part of this renowned </w:t>
      </w:r>
      <w:proofErr w:type="spellStart"/>
      <w:r w:rsidRPr="00AD0459">
        <w:rPr>
          <w:b w:val="0"/>
          <w:bCs w:val="0"/>
          <w:caps w:val="0"/>
          <w:color w:val="00000A"/>
          <w:lang w:val="en-US" w:bidi="ar-SA"/>
        </w:rPr>
        <w:t>organisation</w:t>
      </w:r>
      <w:proofErr w:type="spellEnd"/>
      <w:r w:rsidRPr="00AD0459">
        <w:rPr>
          <w:b w:val="0"/>
          <w:bCs w:val="0"/>
          <w:caps w:val="0"/>
          <w:color w:val="00000A"/>
          <w:lang w:val="en-US" w:bidi="ar-SA"/>
        </w:rPr>
        <w:t xml:space="preserve"> representing the interests of the railway industry. We see it as an incentive to </w:t>
      </w:r>
      <w:proofErr w:type="gramStart"/>
      <w:r w:rsidRPr="00AD0459">
        <w:rPr>
          <w:b w:val="0"/>
          <w:bCs w:val="0"/>
          <w:caps w:val="0"/>
          <w:color w:val="00000A"/>
          <w:lang w:val="en-US" w:bidi="ar-SA"/>
        </w:rPr>
        <w:t>continue on</w:t>
      </w:r>
      <w:proofErr w:type="gramEnd"/>
      <w:r w:rsidRPr="00AD0459">
        <w:rPr>
          <w:b w:val="0"/>
          <w:bCs w:val="0"/>
          <w:caps w:val="0"/>
          <w:color w:val="00000A"/>
          <w:lang w:val="en-US" w:bidi="ar-SA"/>
        </w:rPr>
        <w:t xml:space="preserve"> our path and work together in this network to create pioneering solutions for the mobility of tomorrow," says Josef Bauer</w:t>
      </w:r>
      <w:r w:rsidR="00AD0459">
        <w:rPr>
          <w:b w:val="0"/>
          <w:bCs w:val="0"/>
          <w:caps w:val="0"/>
          <w:color w:val="00000A"/>
          <w:lang w:val="en-US" w:bidi="ar-SA"/>
        </w:rPr>
        <w:t xml:space="preserve">, </w:t>
      </w:r>
      <w:r w:rsidR="00AD0459" w:rsidRPr="00AD0459">
        <w:rPr>
          <w:b w:val="0"/>
          <w:bCs w:val="0"/>
          <w:caps w:val="0"/>
          <w:color w:val="00000A"/>
          <w:lang w:val="en-US" w:bidi="ar-SA"/>
        </w:rPr>
        <w:t>Head of Global Key Account Management and Market Transportation</w:t>
      </w:r>
      <w:r w:rsidR="00AD0459">
        <w:rPr>
          <w:b w:val="0"/>
          <w:bCs w:val="0"/>
          <w:caps w:val="0"/>
          <w:color w:val="00000A"/>
          <w:lang w:val="en-US" w:bidi="ar-SA"/>
        </w:rPr>
        <w:t xml:space="preserve"> at PFLITSCH</w:t>
      </w:r>
      <w:r w:rsidRPr="00AD0459">
        <w:rPr>
          <w:b w:val="0"/>
          <w:bCs w:val="0"/>
          <w:caps w:val="0"/>
          <w:color w:val="00000A"/>
          <w:lang w:val="en-US" w:bidi="ar-SA"/>
        </w:rPr>
        <w:t>.</w:t>
      </w:r>
    </w:p>
    <w:p w14:paraId="74A3DAF1" w14:textId="77777777" w:rsidR="000F4543" w:rsidRPr="00AD0459" w:rsidRDefault="000F4543" w:rsidP="000F4543">
      <w:pPr>
        <w:pStyle w:val="Abbinder"/>
        <w:rPr>
          <w:b w:val="0"/>
          <w:bCs w:val="0"/>
          <w:caps w:val="0"/>
          <w:color w:val="00000A"/>
          <w:lang w:val="en-US" w:bidi="ar-SA"/>
        </w:rPr>
      </w:pPr>
    </w:p>
    <w:p w14:paraId="4D134184" w14:textId="77777777" w:rsidR="001360DD" w:rsidRDefault="000F05D0">
      <w:pPr>
        <w:pStyle w:val="Abbinder"/>
        <w:rPr>
          <w:b w:val="0"/>
          <w:bCs w:val="0"/>
          <w:caps w:val="0"/>
          <w:color w:val="00000A"/>
          <w:lang w:val="en-US" w:bidi="ar-SA"/>
        </w:rPr>
      </w:pPr>
      <w:r>
        <w:rPr>
          <w:rFonts w:ascii="Calibri" w:hAnsi="Calibri" w:cs="FrutigerLTCom-Light"/>
          <w:noProof/>
          <w:szCs w:val="18"/>
        </w:rPr>
        <w:drawing>
          <wp:anchor distT="0" distB="0" distL="114300" distR="114300" simplePos="0" relativeHeight="251666432" behindDoc="1" locked="0" layoutInCell="1" allowOverlap="1" wp14:anchorId="4E16272C" wp14:editId="42E995B5">
            <wp:simplePos x="0" y="0"/>
            <wp:positionH relativeFrom="page">
              <wp:posOffset>5502910</wp:posOffset>
            </wp:positionH>
            <wp:positionV relativeFrom="paragraph">
              <wp:posOffset>-53975</wp:posOffset>
            </wp:positionV>
            <wp:extent cx="2056765" cy="3086100"/>
            <wp:effectExtent l="0" t="0" r="635" b="0"/>
            <wp:wrapThrough wrapText="bothSides">
              <wp:wrapPolygon edited="0">
                <wp:start x="0" y="0"/>
                <wp:lineTo x="0" y="21467"/>
                <wp:lineTo x="21407" y="21467"/>
                <wp:lineTo x="21407" y="0"/>
                <wp:lineTo x="0" y="0"/>
              </wp:wrapPolygon>
            </wp:wrapThrough>
            <wp:docPr id="767327403" name="Grafik 1" descr="Ein Bild, das Menschliches Gesicht, Person, Lächeln,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327403" name="Grafik 1" descr="Ein Bild, das Menschliches Gesicht, Person, Lächeln, Kleidung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6765" cy="3086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0459">
        <w:rPr>
          <w:b w:val="0"/>
          <w:bCs w:val="0"/>
          <w:caps w:val="0"/>
          <w:color w:val="00000A"/>
          <w:lang w:val="en-US" w:bidi="ar-SA"/>
        </w:rPr>
        <w:t>The German Railway Industry Association (VDB) brings together the manufacturers of all products for railway operations under its umbrella, both system houses and medium-sized suppliers. This includes manufacturers of vehicles, control and safety technology, infrastructure and their associated suppliers and services. The VDB member companies stand for world-leading rail innovations "Made in Germany".</w:t>
      </w:r>
    </w:p>
    <w:p w14:paraId="43430E13" w14:textId="77777777" w:rsidR="0097634D" w:rsidRDefault="0097634D">
      <w:pPr>
        <w:pStyle w:val="Abbinder"/>
        <w:rPr>
          <w:b w:val="0"/>
          <w:bCs w:val="0"/>
          <w:caps w:val="0"/>
          <w:color w:val="00000A"/>
          <w:lang w:val="en-US" w:bidi="ar-SA"/>
        </w:rPr>
      </w:pPr>
    </w:p>
    <w:p w14:paraId="13BEFF9C" w14:textId="77777777" w:rsidR="0097634D" w:rsidRDefault="0097634D" w:rsidP="0097634D">
      <w:pPr>
        <w:pStyle w:val="Abbinder"/>
        <w:rPr>
          <w:b w:val="0"/>
          <w:bCs w:val="0"/>
          <w:caps w:val="0"/>
          <w:color w:val="000000"/>
          <w:lang w:val="en-US" w:bidi="ar-SA"/>
        </w:rPr>
      </w:pPr>
      <w:r w:rsidRPr="009622D4">
        <w:rPr>
          <w:b w:val="0"/>
          <w:bCs w:val="0"/>
          <w:caps w:val="0"/>
          <w:color w:val="000000"/>
          <w:lang w:val="en-US" w:bidi="ar-SA"/>
        </w:rPr>
        <w:t xml:space="preserve">Visit PFLITSCH at the InnoTrans in Berlin: </w:t>
      </w:r>
      <w:r w:rsidRPr="00060DB3">
        <w:rPr>
          <w:caps w:val="0"/>
          <w:color w:val="000000"/>
          <w:lang w:val="en-US" w:bidi="ar-SA"/>
        </w:rPr>
        <w:t>Hall 12 Stand 450</w:t>
      </w:r>
    </w:p>
    <w:p w14:paraId="0983D8D5" w14:textId="77777777" w:rsidR="0097634D" w:rsidRPr="00AD0459" w:rsidRDefault="0097634D">
      <w:pPr>
        <w:pStyle w:val="Abbinder"/>
        <w:rPr>
          <w:b w:val="0"/>
          <w:bCs w:val="0"/>
          <w:caps w:val="0"/>
          <w:color w:val="00000A"/>
          <w:lang w:val="en-US" w:bidi="ar-SA"/>
        </w:rPr>
      </w:pPr>
    </w:p>
    <w:p w14:paraId="76C5496E" w14:textId="77777777" w:rsidR="000F4543" w:rsidRPr="00AD0459" w:rsidRDefault="000F4543" w:rsidP="000F4543">
      <w:pPr>
        <w:pStyle w:val="Abbinder"/>
        <w:rPr>
          <w:b w:val="0"/>
          <w:bCs w:val="0"/>
          <w:caps w:val="0"/>
          <w:color w:val="00000A"/>
          <w:sz w:val="24"/>
          <w:szCs w:val="24"/>
          <w:lang w:val="en-US" w:bidi="ar-SA"/>
        </w:rPr>
      </w:pPr>
    </w:p>
    <w:p w14:paraId="099EF10F" w14:textId="77777777" w:rsidR="001360DD" w:rsidRDefault="000F05D0">
      <w:pPr>
        <w:pStyle w:val="Abbinder"/>
      </w:pPr>
      <w:r w:rsidRPr="00D54141">
        <w:t>Contact:</w:t>
      </w:r>
      <w:r w:rsidR="00D54141">
        <w:br/>
      </w:r>
    </w:p>
    <w:p w14:paraId="319275BC" w14:textId="77777777" w:rsidR="001360DD" w:rsidRDefault="000F05D0">
      <w:pPr>
        <w:pStyle w:val="Kontakt"/>
      </w:pPr>
      <w:r w:rsidRPr="00766F90">
        <w:t>PFLITSCH GmbH &amp; Co. KG</w:t>
      </w:r>
    </w:p>
    <w:p w14:paraId="5ABB8A5B" w14:textId="77777777" w:rsidR="001360DD" w:rsidRDefault="000F05D0">
      <w:pPr>
        <w:pStyle w:val="Kontakt"/>
      </w:pPr>
      <w:r w:rsidRPr="00766F90">
        <w:t>Frauke Ulrich / Press</w:t>
      </w:r>
    </w:p>
    <w:p w14:paraId="67B7B5D3" w14:textId="77777777" w:rsidR="001360DD" w:rsidRDefault="000F05D0">
      <w:pPr>
        <w:pStyle w:val="Kontakt"/>
      </w:pPr>
      <w:r w:rsidRPr="00766F90">
        <w:t>Ernst-Pflitsch-Str. 1, D - 42499 Hückeswagen</w:t>
      </w:r>
    </w:p>
    <w:p w14:paraId="0DC747A8" w14:textId="77777777" w:rsidR="001360DD" w:rsidRDefault="000F05D0">
      <w:pPr>
        <w:pStyle w:val="Kontakt"/>
      </w:pPr>
      <w:r w:rsidRPr="00766F90">
        <w:t xml:space="preserve">Phone: +49 </w:t>
      </w:r>
      <w:r w:rsidR="000F4543">
        <w:t>2192-911-920</w:t>
      </w:r>
    </w:p>
    <w:p w14:paraId="3114B001" w14:textId="77777777" w:rsidR="001360DD" w:rsidRDefault="000F05D0">
      <w:pPr>
        <w:pStyle w:val="Kontakt"/>
      </w:pPr>
      <w:proofErr w:type="spellStart"/>
      <w:r w:rsidRPr="00766F90">
        <w:t>E-mail</w:t>
      </w:r>
      <w:proofErr w:type="spellEnd"/>
      <w:r w:rsidRPr="00766F90">
        <w:t xml:space="preserve">: </w:t>
      </w:r>
      <w:hyperlink r:id="rId8" w:history="1">
        <w:r w:rsidRPr="00766F90">
          <w:rPr>
            <w:rStyle w:val="Internetverknpfung"/>
            <w:color w:val="00000A"/>
            <w:u w:val="none"/>
          </w:rPr>
          <w:t>frauke.ulrich@pflitsch.de</w:t>
        </w:r>
      </w:hyperlink>
    </w:p>
    <w:p w14:paraId="01B0E425" w14:textId="77777777" w:rsidR="001360DD" w:rsidRDefault="000F05D0">
      <w:pPr>
        <w:pStyle w:val="Kontakt"/>
        <w:rPr>
          <w:rStyle w:val="Internetverknpfung"/>
          <w:color w:val="00000A"/>
          <w:u w:val="none"/>
        </w:rPr>
      </w:pPr>
      <w:r w:rsidRPr="00766F90">
        <w:t xml:space="preserve">Web: </w:t>
      </w:r>
      <w:hyperlink r:id="rId9" w:history="1">
        <w:r w:rsidRPr="00766F90">
          <w:rPr>
            <w:rStyle w:val="Internetverknpfung"/>
            <w:color w:val="00000A"/>
            <w:u w:val="none"/>
          </w:rPr>
          <w:t>www.pflitsch.de</w:t>
        </w:r>
      </w:hyperlink>
    </w:p>
    <w:p w14:paraId="7A2D0161" w14:textId="786BC598" w:rsidR="001360DD" w:rsidRDefault="000F05D0">
      <w:pPr>
        <w:rPr>
          <w:rStyle w:val="Internetverknpfung"/>
          <w:color w:val="00000A"/>
          <w:u w:val="none"/>
        </w:rPr>
      </w:pPr>
      <w:r>
        <w:rPr>
          <w:noProof/>
        </w:rPr>
        <mc:AlternateContent>
          <mc:Choice Requires="wps">
            <w:drawing>
              <wp:anchor distT="0" distB="0" distL="114300" distR="114300" simplePos="0" relativeHeight="251662336" behindDoc="0" locked="0" layoutInCell="1" allowOverlap="1" wp14:anchorId="1621089D" wp14:editId="0C5429EF">
                <wp:simplePos x="0" y="0"/>
                <wp:positionH relativeFrom="column">
                  <wp:posOffset>7697</wp:posOffset>
                </wp:positionH>
                <wp:positionV relativeFrom="paragraph">
                  <wp:posOffset>292100</wp:posOffset>
                </wp:positionV>
                <wp:extent cx="2640563" cy="0"/>
                <wp:effectExtent l="0" t="12700" r="13970" b="12700"/>
                <wp:wrapNone/>
                <wp:docPr id="11" name="Gerade Verbindung 11"/>
                <wp:cNvGraphicFramePr/>
                <a:graphic xmlns:a="http://schemas.openxmlformats.org/drawingml/2006/main">
                  <a:graphicData uri="http://schemas.microsoft.com/office/word/2010/wordprocessingShape">
                    <wps:wsp>
                      <wps:cNvCnPr/>
                      <wps:spPr>
                        <a:xfrm>
                          <a:off x="0" y="0"/>
                          <a:ext cx="2640563" cy="0"/>
                        </a:xfrm>
                        <a:prstGeom prst="line">
                          <a:avLst/>
                        </a:prstGeom>
                        <a:ln w="19050">
                          <a:solidFill>
                            <a:schemeClr val="accent5"/>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Gerade Verbindung 11"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497080 [3208]"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" from=".6pt,23pt" to="208.5pt,23pt" w14:anchorId="6F120BA7">
                <v:stroke joinstyle="miter" dashstyle="1 1"/>
              </v:line>
            </w:pict>
          </mc:Fallback>
        </mc:AlternateContent>
      </w:r>
    </w:p>
    <w:p w14:paraId="2B9AF14F" w14:textId="77777777" w:rsidR="009D558F" w:rsidRDefault="009D558F" w:rsidP="007D4F29">
      <w:pPr>
        <w:pStyle w:val="Kontakt"/>
        <w:numPr>
          <w:ilvl w:val="0"/>
          <w:numId w:val="0"/>
        </w:numPr>
        <w:rPr>
          <w:rStyle w:val="Internetverknpfung"/>
        </w:rPr>
      </w:pPr>
    </w:p>
    <w:p w14:paraId="19187752" w14:textId="77777777" w:rsidR="007D4F29" w:rsidRDefault="007D4F29" w:rsidP="007D4F29">
      <w:pPr>
        <w:pStyle w:val="Kontakt"/>
        <w:numPr>
          <w:ilvl w:val="0"/>
          <w:numId w:val="0"/>
        </w:numPr>
        <w:rPr>
          <w:rStyle w:val="Internetverknpfung"/>
        </w:rPr>
      </w:pPr>
    </w:p>
    <w:p w14:paraId="37DA4294" w14:textId="77777777" w:rsidR="007D4F29" w:rsidRDefault="007D4F29" w:rsidP="007D4F29">
      <w:pPr>
        <w:pStyle w:val="Kontakt"/>
        <w:numPr>
          <w:ilvl w:val="0"/>
          <w:numId w:val="0"/>
        </w:numPr>
        <w:rPr>
          <w:rStyle w:val="Internetverknpfung"/>
        </w:rPr>
      </w:pPr>
    </w:p>
    <w:p w14:paraId="66471A3C" w14:textId="77777777" w:rsidR="007D4F29" w:rsidRDefault="007D4F29" w:rsidP="007D4F29">
      <w:pPr>
        <w:pStyle w:val="Kontakt"/>
        <w:numPr>
          <w:ilvl w:val="0"/>
          <w:numId w:val="0"/>
        </w:numPr>
        <w:rPr>
          <w:rStyle w:val="Internetverknpfung"/>
        </w:rPr>
      </w:pPr>
    </w:p>
    <w:p w14:paraId="7228330C" w14:textId="77777777" w:rsidR="001360DD" w:rsidRDefault="000F05D0">
      <w:pPr>
        <w:pStyle w:val="Abbinder"/>
        <w:rPr>
          <w:lang w:val="en-US"/>
        </w:rPr>
      </w:pPr>
      <w:r w:rsidRPr="009E143B">
        <w:rPr>
          <w:rStyle w:val="Internetverknpfung"/>
          <w:color w:val="000000" w:themeColor="text1"/>
          <w:u w:val="none"/>
        </w:rPr>
        <w:lastRenderedPageBreak/>
        <w:t>VISIT US:</w:t>
      </w:r>
    </w:p>
    <w:tbl>
      <w:tblPr>
        <w:tblW w:w="3400" w:type="dxa"/>
        <w:tblCellSpacing w:w="0" w:type="dxa"/>
        <w:tblCellMar>
          <w:left w:w="0" w:type="dxa"/>
          <w:right w:w="0" w:type="dxa"/>
        </w:tblCellMar>
        <w:tblLook w:val="0600" w:firstRow="0" w:lastRow="0" w:firstColumn="0" w:lastColumn="0" w:noHBand="1" w:noVBand="1"/>
      </w:tblPr>
      <w:tblGrid>
        <w:gridCol w:w="680"/>
        <w:gridCol w:w="680"/>
        <w:gridCol w:w="680"/>
        <w:gridCol w:w="680"/>
        <w:gridCol w:w="680"/>
      </w:tblGrid>
      <w:tr w:rsidR="00F55887" w:rsidRPr="00F55887" w14:paraId="0EE8979F" w14:textId="77777777" w:rsidTr="00F55887">
        <w:trPr>
          <w:trHeight w:val="567"/>
          <w:tblCellSpacing w:w="0" w:type="dxa"/>
        </w:trPr>
        <w:tc>
          <w:tcPr>
            <w:tcW w:w="680" w:type="dxa"/>
            <w:tcMar>
              <w:top w:w="15" w:type="dxa"/>
              <w:left w:w="15" w:type="dxa"/>
              <w:bottom w:w="15" w:type="dxa"/>
              <w:right w:w="15" w:type="dxa"/>
            </w:tcMar>
            <w:vAlign w:val="center"/>
            <w:hideMark/>
          </w:tcPr>
          <w:p w14:paraId="0B3B3AEA" w14:textId="77777777" w:rsidR="009D558F" w:rsidRPr="00F55887" w:rsidRDefault="009D558F" w:rsidP="009E143B">
            <w:pPr>
              <w:rPr>
                <w:color w:val="auto"/>
              </w:rPr>
            </w:pPr>
            <w:r w:rsidRPr="00F55887">
              <w:rPr>
                <w:noProof/>
              </w:rPr>
              <w:drawing>
                <wp:inline distT="0" distB="0" distL="0" distR="0" wp14:anchorId="13D96076" wp14:editId="15564FE8">
                  <wp:extent cx="363855" cy="354330"/>
                  <wp:effectExtent l="0" t="0" r="4445" b="1270"/>
                  <wp:docPr id="10" name="Grafik 10">
                    <a:hlinkClick xmlns:a="http://schemas.openxmlformats.org/drawingml/2006/main" r:id="rId10" tgtFrame="_blank" tooltip="https://www.facebook.com/FirmaPFLITSCH"/>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c>
          <w:tcPr>
            <w:tcW w:w="680" w:type="dxa"/>
            <w:tcMar>
              <w:top w:w="15" w:type="dxa"/>
              <w:left w:w="15" w:type="dxa"/>
              <w:bottom w:w="15" w:type="dxa"/>
              <w:right w:w="15" w:type="dxa"/>
            </w:tcMar>
            <w:vAlign w:val="center"/>
            <w:hideMark/>
          </w:tcPr>
          <w:p w14:paraId="7A4FD7AE" w14:textId="77777777" w:rsidR="009D558F" w:rsidRPr="00F55887" w:rsidRDefault="009D558F" w:rsidP="009E143B">
            <w:r w:rsidRPr="00F55887">
              <w:rPr>
                <w:noProof/>
              </w:rPr>
              <w:drawing>
                <wp:inline distT="0" distB="0" distL="0" distR="0" wp14:anchorId="2B44443C" wp14:editId="74FA7A2D">
                  <wp:extent cx="363855" cy="354330"/>
                  <wp:effectExtent l="0" t="0" r="4445" b="1270"/>
                  <wp:docPr id="9" name="Grafik 9">
                    <a:hlinkClick xmlns:a="http://schemas.openxmlformats.org/drawingml/2006/main" r:id="rId12" tgtFrame="_blank" tooltip="https://de.linkedin.com/company/pflitsch-gmbh-&amp;-co-k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c>
          <w:tcPr>
            <w:tcW w:w="680" w:type="dxa"/>
            <w:tcMar>
              <w:top w:w="15" w:type="dxa"/>
              <w:left w:w="15" w:type="dxa"/>
              <w:bottom w:w="15" w:type="dxa"/>
              <w:right w:w="15" w:type="dxa"/>
            </w:tcMar>
            <w:vAlign w:val="center"/>
            <w:hideMark/>
          </w:tcPr>
          <w:p w14:paraId="641222A6" w14:textId="77777777" w:rsidR="009D558F" w:rsidRPr="00F55887" w:rsidRDefault="00B47D2B" w:rsidP="009E143B">
            <w:r w:rsidRPr="00F55887">
              <w:rPr>
                <w:noProof/>
              </w:rPr>
              <w:drawing>
                <wp:inline distT="0" distB="0" distL="0" distR="0" wp14:anchorId="482DFC05" wp14:editId="272A2668">
                  <wp:extent cx="363855" cy="354330"/>
                  <wp:effectExtent l="0" t="0" r="4445" b="1270"/>
                  <wp:docPr id="6" name="Grafik 6">
                    <a:hlinkClick xmlns:a="http://schemas.openxmlformats.org/drawingml/2006/main" r:id="rId14" tgtFrame="_blank" tooltip="https://www.xing.com/pages/pflitschgmbh-co-k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c>
          <w:tcPr>
            <w:tcW w:w="680" w:type="dxa"/>
            <w:tcMar>
              <w:top w:w="15" w:type="dxa"/>
              <w:left w:w="15" w:type="dxa"/>
              <w:bottom w:w="15" w:type="dxa"/>
              <w:right w:w="15" w:type="dxa"/>
            </w:tcMar>
            <w:vAlign w:val="center"/>
            <w:hideMark/>
          </w:tcPr>
          <w:p w14:paraId="26C81EA3" w14:textId="77777777" w:rsidR="009D558F" w:rsidRPr="00F55887" w:rsidRDefault="00B47D2B" w:rsidP="009E143B">
            <w:r w:rsidRPr="00F55887">
              <w:rPr>
                <w:noProof/>
              </w:rPr>
              <w:drawing>
                <wp:inline distT="0" distB="0" distL="0" distR="0" wp14:anchorId="17102E6A" wp14:editId="62D148AF">
                  <wp:extent cx="363855" cy="354330"/>
                  <wp:effectExtent l="0" t="0" r="4445" b="1270"/>
                  <wp:docPr id="5" name="Grafik 5">
                    <a:hlinkClick xmlns:a="http://schemas.openxmlformats.org/drawingml/2006/main" r:id="rId16" tgtFrame="_blank" tooltip="https://www.youtube.com/c/FirmaPflitsch"/>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c>
          <w:tcPr>
            <w:tcW w:w="680" w:type="dxa"/>
            <w:tcMar>
              <w:top w:w="15" w:type="dxa"/>
              <w:left w:w="15" w:type="dxa"/>
              <w:bottom w:w="15" w:type="dxa"/>
              <w:right w:w="15" w:type="dxa"/>
            </w:tcMar>
            <w:vAlign w:val="center"/>
            <w:hideMark/>
          </w:tcPr>
          <w:p w14:paraId="664C0F01" w14:textId="77777777" w:rsidR="009D558F" w:rsidRPr="00F55887" w:rsidRDefault="009D558F" w:rsidP="009E143B"/>
        </w:tc>
      </w:tr>
    </w:tbl>
    <w:p w14:paraId="7A32E0FB" w14:textId="77777777" w:rsidR="007D4F29" w:rsidRDefault="007D4F29" w:rsidP="000F05D0">
      <w:pPr>
        <w:pStyle w:val="Kontakt"/>
        <w:numPr>
          <w:ilvl w:val="0"/>
          <w:numId w:val="0"/>
        </w:numPr>
        <w:rPr>
          <w:b/>
          <w:bCs/>
          <w:lang w:val="en-US"/>
        </w:rPr>
      </w:pPr>
    </w:p>
    <w:p w14:paraId="21C54936" w14:textId="7B26B407" w:rsidR="007D4F29" w:rsidRDefault="007D4F29" w:rsidP="000F05D0">
      <w:pPr>
        <w:pStyle w:val="Kontakt"/>
        <w:numPr>
          <w:ilvl w:val="0"/>
          <w:numId w:val="0"/>
        </w:numPr>
        <w:rPr>
          <w:b/>
          <w:bCs/>
          <w:lang w:val="en-US"/>
        </w:rPr>
      </w:pPr>
      <w:r>
        <w:rPr>
          <w:noProof/>
        </w:rPr>
        <mc:AlternateContent>
          <mc:Choice Requires="wps">
            <w:drawing>
              <wp:anchor distT="0" distB="0" distL="114300" distR="114300" simplePos="0" relativeHeight="251664384" behindDoc="0" locked="0" layoutInCell="1" allowOverlap="1" wp14:anchorId="11DE59EA" wp14:editId="1CAA00EA">
                <wp:simplePos x="0" y="0"/>
                <wp:positionH relativeFrom="column">
                  <wp:posOffset>7620</wp:posOffset>
                </wp:positionH>
                <wp:positionV relativeFrom="paragraph">
                  <wp:posOffset>117475</wp:posOffset>
                </wp:positionV>
                <wp:extent cx="2640563" cy="0"/>
                <wp:effectExtent l="0" t="12700" r="13970" b="12700"/>
                <wp:wrapNone/>
                <wp:docPr id="3" name="Gerade Verbindung 3"/>
                <wp:cNvGraphicFramePr/>
                <a:graphic xmlns:a="http://schemas.openxmlformats.org/drawingml/2006/main">
                  <a:graphicData uri="http://schemas.microsoft.com/office/word/2010/wordprocessingShape">
                    <wps:wsp>
                      <wps:cNvCnPr/>
                      <wps:spPr>
                        <a:xfrm>
                          <a:off x="0" y="0"/>
                          <a:ext cx="2640563" cy="0"/>
                        </a:xfrm>
                        <a:prstGeom prst="line">
                          <a:avLst/>
                        </a:prstGeom>
                        <a:ln w="19050">
                          <a:solidFill>
                            <a:schemeClr val="accent5"/>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6D1B86" id="Gerade Verbindung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9.25pt" to="20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" strokecolor="#497080 [3208]" strokeweight="1.5pt">
                <v:stroke dashstyle="1 1" joinstyle="miter"/>
              </v:line>
            </w:pict>
          </mc:Fallback>
        </mc:AlternateContent>
      </w:r>
    </w:p>
    <w:p w14:paraId="3FD137EB" w14:textId="156C69E2" w:rsidR="000F05D0" w:rsidRDefault="000F05D0" w:rsidP="000F05D0">
      <w:pPr>
        <w:pStyle w:val="Kontakt"/>
        <w:numPr>
          <w:ilvl w:val="0"/>
          <w:numId w:val="0"/>
        </w:numPr>
        <w:rPr>
          <w:b/>
          <w:bCs/>
          <w:lang w:val="en-US"/>
        </w:rPr>
      </w:pPr>
    </w:p>
    <w:p w14:paraId="63DA1108" w14:textId="3FCC449C" w:rsidR="007D4F29" w:rsidRPr="007D4F29" w:rsidRDefault="000F05D0" w:rsidP="000F05D0">
      <w:pPr>
        <w:pStyle w:val="Kontakt"/>
        <w:numPr>
          <w:ilvl w:val="0"/>
          <w:numId w:val="0"/>
        </w:numPr>
        <w:rPr>
          <w:b/>
          <w:bCs/>
          <w:lang w:val="en-US"/>
        </w:rPr>
      </w:pPr>
      <w:r w:rsidRPr="00AD0459">
        <w:rPr>
          <w:b/>
          <w:bCs/>
          <w:lang w:val="en-US"/>
        </w:rPr>
        <w:t>About the company</w:t>
      </w:r>
    </w:p>
    <w:p w14:paraId="484D25A2" w14:textId="77777777" w:rsidR="001360DD" w:rsidRPr="00AD0459" w:rsidRDefault="000F05D0">
      <w:pPr>
        <w:rPr>
          <w:lang w:val="en-US"/>
        </w:rPr>
      </w:pPr>
      <w:r w:rsidRPr="00AD0459">
        <w:rPr>
          <w:lang w:val="en-US"/>
        </w:rPr>
        <w:t>PFLITSCH is the international market leader when it comes to highly developed products and services for industrial cable management. Under the motto "Passion for the best solution", the family-owned company has created a holistic system of innovative solutions for cable routing, cable entry and cable protection. This ensures maximum safety and efficiency in a variety of different industries and application areas with the highest demands.</w:t>
      </w:r>
    </w:p>
    <w:p w14:paraId="52A9906A" w14:textId="77777777" w:rsidR="00965C93" w:rsidRPr="00AD0459" w:rsidRDefault="00965C93" w:rsidP="00965C93">
      <w:pPr>
        <w:pStyle w:val="Bildunterschrift"/>
        <w:ind w:right="0"/>
        <w:rPr>
          <w:b/>
          <w:bCs/>
          <w:lang w:val="en-US"/>
        </w:rPr>
      </w:pPr>
    </w:p>
    <w:sectPr w:rsidR="00965C93" w:rsidRPr="00AD0459" w:rsidSect="0090717F">
      <w:headerReference w:type="even" r:id="rId18"/>
      <w:headerReference w:type="default" r:id="rId19"/>
      <w:footerReference w:type="even" r:id="rId20"/>
      <w:footerReference w:type="default" r:id="rId21"/>
      <w:headerReference w:type="first" r:id="rId22"/>
      <w:footerReference w:type="first" r:id="rId23"/>
      <w:pgSz w:w="11906" w:h="16838"/>
      <w:pgMar w:top="2425" w:right="2692" w:bottom="1628" w:left="1134" w:header="434" w:footer="357" w:gutter="0"/>
      <w:cols w:space="720"/>
      <w:formProt w:val="0"/>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98296" w14:textId="77777777" w:rsidR="00BC5B5F" w:rsidRDefault="00BC5B5F" w:rsidP="009E143B">
      <w:r>
        <w:separator/>
      </w:r>
    </w:p>
  </w:endnote>
  <w:endnote w:type="continuationSeparator" w:id="0">
    <w:p w14:paraId="251C83F6" w14:textId="77777777" w:rsidR="00BC5B5F" w:rsidRDefault="00BC5B5F" w:rsidP="009E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LTCom-Light">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780BA" w14:textId="77777777" w:rsidR="00CE0AF1" w:rsidRDefault="00CE0A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8D436" w14:textId="77777777" w:rsidR="001360DD" w:rsidRDefault="000F05D0">
    <w:pPr>
      <w:pStyle w:val="Fuzeile"/>
      <w:rPr>
        <w:sz w:val="17"/>
        <w:szCs w:val="17"/>
        <w:lang w:eastAsia="de-DE"/>
      </w:rPr>
    </w:pPr>
    <w:r w:rsidRPr="009E143B">
      <w:rPr>
        <w:b/>
        <w:bCs/>
        <w:sz w:val="17"/>
        <w:szCs w:val="17"/>
      </w:rPr>
      <w:t xml:space="preserve">PFLITSCH GmbH &amp; Co. KG </w:t>
    </w:r>
    <w:r w:rsidRPr="009E143B">
      <w:rPr>
        <w:sz w:val="17"/>
        <w:szCs w:val="17"/>
      </w:rPr>
      <w:t xml:space="preserve">| Ernst-Pflitsch-Straße 1 | 42499 Hückeswagen | Germany | T +49 2192 911-0 | F +49 2192 911-220  </w:t>
    </w:r>
  </w:p>
  <w:p w14:paraId="1131D3D1" w14:textId="77777777" w:rsidR="001360DD" w:rsidRPr="00AD0459" w:rsidRDefault="000F05D0">
    <w:pPr>
      <w:pStyle w:val="Fuzeile"/>
      <w:rPr>
        <w:lang w:val="en-US"/>
      </w:rPr>
    </w:pPr>
    <w:r w:rsidRPr="00AD0459">
      <w:rPr>
        <w:lang w:val="en-US"/>
      </w:rPr>
      <w:t xml:space="preserve">Register court of the KG: Cologne Local Court HRA 16329 </w:t>
    </w:r>
    <w:r w:rsidRPr="00AD0459">
      <w:rPr>
        <w:lang w:val="en-US"/>
      </w:rPr>
      <w:br/>
      <w:t xml:space="preserve">Pers. haft. Company: Gebr. Pflitsch GmbH, 42499 </w:t>
    </w:r>
    <w:proofErr w:type="spellStart"/>
    <w:r w:rsidRPr="00AD0459">
      <w:rPr>
        <w:lang w:val="en-US"/>
      </w:rPr>
      <w:t>Hückeswagen</w:t>
    </w:r>
    <w:proofErr w:type="spellEnd"/>
    <w:r w:rsidRPr="00AD0459">
      <w:rPr>
        <w:lang w:val="en-US"/>
      </w:rPr>
      <w:t xml:space="preserve">, Cologne Local Court HRB 37449 </w:t>
    </w:r>
    <w:r w:rsidRPr="00AD0459">
      <w:rPr>
        <w:lang w:val="en-US"/>
      </w:rPr>
      <w:br/>
      <w:t>Managing Directors: Roland Lenzing, Mathias Stendtke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ABBC1" w14:textId="77777777" w:rsidR="00CE0AF1" w:rsidRDefault="00CE0A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0B731" w14:textId="77777777" w:rsidR="00BC5B5F" w:rsidRDefault="00BC5B5F" w:rsidP="009E143B">
      <w:r>
        <w:separator/>
      </w:r>
    </w:p>
  </w:footnote>
  <w:footnote w:type="continuationSeparator" w:id="0">
    <w:p w14:paraId="025B2D36" w14:textId="77777777" w:rsidR="00BC5B5F" w:rsidRDefault="00BC5B5F" w:rsidP="009E1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416EC" w14:textId="77777777" w:rsidR="00CE0AF1" w:rsidRDefault="00CE0A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51E19" w14:textId="77777777" w:rsidR="001360DD" w:rsidRDefault="000F05D0">
    <w:pPr>
      <w:pStyle w:val="Kopfzeile1"/>
    </w:pPr>
    <w:r w:rsidRPr="00766F90">
      <w:drawing>
        <wp:anchor distT="0" distB="0" distL="114300" distR="114300" simplePos="0" relativeHeight="251659264" behindDoc="0" locked="0" layoutInCell="1" allowOverlap="1" wp14:anchorId="3680C3D8" wp14:editId="04E6098B">
          <wp:simplePos x="0" y="0"/>
          <wp:positionH relativeFrom="rightMargin">
            <wp:posOffset>-96084</wp:posOffset>
          </wp:positionH>
          <wp:positionV relativeFrom="page">
            <wp:posOffset>344170</wp:posOffset>
          </wp:positionV>
          <wp:extent cx="1450800" cy="342000"/>
          <wp:effectExtent l="0" t="0" r="0" b="1270"/>
          <wp:wrapNone/>
          <wp:docPr id="13" name="Grafik 1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800" cy="34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2C3C" w:rsidRPr="00766F90">
      <w:t>Press Release</w:t>
    </w:r>
  </w:p>
  <w:p w14:paraId="5B9089DC" w14:textId="77777777" w:rsidR="001360DD" w:rsidRDefault="000F05D0">
    <w:pPr>
      <w:pStyle w:val="Kopfzeile"/>
      <w:rPr>
        <w:lang w:val="en-US"/>
      </w:rPr>
    </w:pPr>
    <w:r>
      <w:rPr>
        <w:noProof/>
      </w:rPr>
      <mc:AlternateContent>
        <mc:Choice Requires="wps">
          <w:drawing>
            <wp:anchor distT="0" distB="0" distL="114300" distR="114300" simplePos="0" relativeHeight="251661312" behindDoc="0" locked="0" layoutInCell="1" allowOverlap="1" wp14:anchorId="0808C555" wp14:editId="53870B52">
              <wp:simplePos x="0" y="0"/>
              <wp:positionH relativeFrom="column">
                <wp:posOffset>5130165</wp:posOffset>
              </wp:positionH>
              <wp:positionV relativeFrom="page">
                <wp:posOffset>1007097</wp:posOffset>
              </wp:positionV>
              <wp:extent cx="1356995" cy="317241"/>
              <wp:effectExtent l="0" t="0" r="1905" b="635"/>
              <wp:wrapNone/>
              <wp:docPr id="8" name="Textfeld 8"/>
              <wp:cNvGraphicFramePr/>
              <a:graphic xmlns:a="http://schemas.openxmlformats.org/drawingml/2006/main">
                <a:graphicData uri="http://schemas.microsoft.com/office/word/2010/wordprocessingShape">
                  <wps:wsp>
                    <wps:cNvSpPr txBox="1"/>
                    <wps:spPr>
                      <a:xfrm>
                        <a:off x="0" y="0"/>
                        <a:ext cx="1356995" cy="317241"/>
                      </a:xfrm>
                      <a:prstGeom prst="rect">
                        <a:avLst/>
                      </a:prstGeom>
                      <a:solidFill>
                        <a:schemeClr val="lt1"/>
                      </a:solidFill>
                      <a:ln w="6350">
                        <a:noFill/>
                      </a:ln>
                    </wps:spPr>
                    <wps:txbx>
                      <w:txbxContent>
                        <w:p w14:paraId="7ECA2087" w14:textId="70A152A2" w:rsidR="001360DD" w:rsidRDefault="000F05D0">
                          <w:pPr>
                            <w:pStyle w:val="DatumSeite"/>
                          </w:pPr>
                          <w:r w:rsidRPr="003411C7">
                            <w:fldChar w:fldCharType="begin"/>
                          </w:r>
                          <w:r w:rsidRPr="003411C7">
                            <w:instrText xml:space="preserve"> CREATEDATE \@ "dd/MM/yyyy" \* MERGEFORMAT </w:instrText>
                          </w:r>
                          <w:r w:rsidRPr="003411C7">
                            <w:fldChar w:fldCharType="separate"/>
                          </w:r>
                          <w:r w:rsidR="000F4543">
                            <w:rPr>
                              <w:noProof/>
                            </w:rPr>
                            <w:t>01/08/2024</w:t>
                          </w:r>
                          <w:r w:rsidRPr="003411C7">
                            <w:fldChar w:fldCharType="end"/>
                          </w:r>
                          <w:r>
                            <w:br/>
                            <w:t xml:space="preserve"> </w:t>
                          </w:r>
                          <w:proofErr w:type="spellStart"/>
                          <w:r>
                            <w:t>page</w:t>
                          </w:r>
                          <w:proofErr w:type="spellEnd"/>
                          <w:r>
                            <w:t xml:space="preserve"> </w:t>
                          </w:r>
                          <w:r w:rsidRPr="003411C7">
                            <w:fldChar w:fldCharType="begin"/>
                          </w:r>
                          <w:r w:rsidRPr="003411C7">
                            <w:instrText xml:space="preserve"> PAGE  \* MERGEFORMAT </w:instrText>
                          </w:r>
                          <w:r w:rsidRPr="003411C7">
                            <w:fldChar w:fldCharType="separate"/>
                          </w:r>
                          <w:r w:rsidRPr="003411C7">
                            <w:rPr>
                              <w:noProof/>
                            </w:rPr>
                            <w:t>1</w:t>
                          </w:r>
                          <w:r w:rsidRPr="003411C7">
                            <w:fldChar w:fldCharType="end"/>
                          </w:r>
                          <w:r w:rsidRPr="003411C7">
                            <w:t>/</w:t>
                          </w:r>
                          <w:fldSimple w:instr=" NUMPAGES  \* MERGEFORMAT ">
                            <w:r w:rsidRPr="003411C7">
                              <w:rPr>
                                <w:noProof/>
                              </w:rPr>
                              <w:t>4</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08C555" id="_x0000_t202" coordsize="21600,21600" o:spt="202" path="m,l,21600r21600,l21600,xe">
              <v:stroke joinstyle="miter"/>
              <v:path gradientshapeok="t" o:connecttype="rect"/>
            </v:shapetype>
            <v:shape id="Textfeld 8" o:spid="_x0000_s1026" type="#_x0000_t202" style="position:absolute;margin-left:403.95pt;margin-top:79.3pt;width:106.8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" fillcolor="white [3201]" stroked="f" strokeweight=".5pt">
              <v:textbox inset="0,0,0,0">
                <w:txbxContent>
                  <w:p w14:paraId="7ECA2087" w14:textId="70A152A2" w:rsidR="001360DD" w:rsidRDefault="000F05D0">
                    <w:pPr>
                      <w:pStyle w:val="DatumSeite"/>
                    </w:pPr>
                    <w:r w:rsidRPr="003411C7">
                      <w:fldChar w:fldCharType="begin"/>
                    </w:r>
                    <w:r w:rsidRPr="003411C7">
                      <w:instrText xml:space="preserve"> CREATEDATE \@ "dd/MM/yyyy" \* MERGEFORMAT </w:instrText>
                    </w:r>
                    <w:r w:rsidRPr="003411C7">
                      <w:fldChar w:fldCharType="separate"/>
                    </w:r>
                    <w:r w:rsidR="000F4543">
                      <w:rPr>
                        <w:noProof/>
                      </w:rPr>
                      <w:t>01/08/2024</w:t>
                    </w:r>
                    <w:r w:rsidRPr="003411C7">
                      <w:fldChar w:fldCharType="end"/>
                    </w:r>
                    <w:r>
                      <w:br/>
                      <w:t xml:space="preserve"> page </w:t>
                    </w:r>
                    <w:r w:rsidRPr="003411C7">
                      <w:fldChar w:fldCharType="begin"/>
                    </w:r>
                    <w:r w:rsidRPr="003411C7">
                      <w:instrText xml:space="preserve"> PAGE  \* MERGEFORMAT </w:instrText>
                    </w:r>
                    <w:r w:rsidRPr="003411C7">
                      <w:fldChar w:fldCharType="separate"/>
                    </w:r>
                    <w:r w:rsidRPr="003411C7">
                      <w:rPr>
                        <w:noProof/>
                      </w:rPr>
                      <w:t>1</w:t>
                    </w:r>
                    <w:r w:rsidRPr="003411C7">
                      <w:fldChar w:fldCharType="end"/>
                    </w:r>
                    <w:r w:rsidRPr="003411C7">
                      <w:t>/</w:t>
                    </w:r>
                    <w:r w:rsidR="00CE0AF1">
                      <w:fldChar w:fldCharType="begin"/>
                    </w:r>
                    <w:r w:rsidR="00CE0AF1">
                      <w:instrText xml:space="preserve"> NUMPAGES  \* MERGEFORMAT </w:instrText>
                    </w:r>
                    <w:r w:rsidR="00CE0AF1">
                      <w:fldChar w:fldCharType="separate"/>
                    </w:r>
                    <w:r w:rsidRPr="003411C7">
                      <w:rPr>
                        <w:noProof/>
                      </w:rPr>
                      <w:t>4</w:t>
                    </w:r>
                    <w:r w:rsidR="00CE0AF1">
                      <w:rPr>
                        <w:noProof/>
                      </w:rPr>
                      <w:fldChar w:fldCharType="end"/>
                    </w: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F8737" w14:textId="77777777" w:rsidR="00CE0AF1" w:rsidRDefault="00CE0A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22016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46BF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2649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CA5A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F4FC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342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DCD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182D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FC42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F0BF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C3481"/>
    <w:multiLevelType w:val="multilevel"/>
    <w:tmpl w:val="90F6A2F6"/>
    <w:lvl w:ilvl="0">
      <w:start w:val="1"/>
      <w:numFmt w:val="none"/>
      <w:pStyle w:val="Kontakt"/>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1932929710">
    <w:abstractNumId w:val="10"/>
  </w:num>
  <w:num w:numId="2" w16cid:durableId="325716949">
    <w:abstractNumId w:val="0"/>
  </w:num>
  <w:num w:numId="3" w16cid:durableId="940799231">
    <w:abstractNumId w:val="1"/>
  </w:num>
  <w:num w:numId="4" w16cid:durableId="1464499553">
    <w:abstractNumId w:val="2"/>
  </w:num>
  <w:num w:numId="5" w16cid:durableId="527985635">
    <w:abstractNumId w:val="3"/>
  </w:num>
  <w:num w:numId="6" w16cid:durableId="181628905">
    <w:abstractNumId w:val="8"/>
  </w:num>
  <w:num w:numId="7" w16cid:durableId="1363482768">
    <w:abstractNumId w:val="4"/>
  </w:num>
  <w:num w:numId="8" w16cid:durableId="1253970156">
    <w:abstractNumId w:val="5"/>
  </w:num>
  <w:num w:numId="9" w16cid:durableId="748621027">
    <w:abstractNumId w:val="6"/>
  </w:num>
  <w:num w:numId="10" w16cid:durableId="353043000">
    <w:abstractNumId w:val="7"/>
  </w:num>
  <w:num w:numId="11" w16cid:durableId="5427894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6F9"/>
    <w:rsid w:val="000F05D0"/>
    <w:rsid w:val="000F4543"/>
    <w:rsid w:val="001360DD"/>
    <w:rsid w:val="00167C56"/>
    <w:rsid w:val="001762EB"/>
    <w:rsid w:val="001D56F9"/>
    <w:rsid w:val="00284E7C"/>
    <w:rsid w:val="002B5857"/>
    <w:rsid w:val="002D3A61"/>
    <w:rsid w:val="003542F5"/>
    <w:rsid w:val="004B577F"/>
    <w:rsid w:val="005D6A75"/>
    <w:rsid w:val="006108E8"/>
    <w:rsid w:val="00766F90"/>
    <w:rsid w:val="007D4F29"/>
    <w:rsid w:val="00812DD4"/>
    <w:rsid w:val="008A56F0"/>
    <w:rsid w:val="008E2E71"/>
    <w:rsid w:val="0090717F"/>
    <w:rsid w:val="00965C93"/>
    <w:rsid w:val="0097634D"/>
    <w:rsid w:val="009C2C3C"/>
    <w:rsid w:val="009D558F"/>
    <w:rsid w:val="009E143B"/>
    <w:rsid w:val="00AD0459"/>
    <w:rsid w:val="00B25091"/>
    <w:rsid w:val="00B47D2B"/>
    <w:rsid w:val="00BC5B5F"/>
    <w:rsid w:val="00C042D1"/>
    <w:rsid w:val="00C81EC6"/>
    <w:rsid w:val="00CE0AF1"/>
    <w:rsid w:val="00CF4B64"/>
    <w:rsid w:val="00D163AD"/>
    <w:rsid w:val="00D54141"/>
    <w:rsid w:val="00DF15A3"/>
    <w:rsid w:val="00DF63D1"/>
    <w:rsid w:val="00F558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EA096"/>
  <w15:chartTrackingRefBased/>
  <w15:docId w15:val="{358017F1-66B3-3244-B317-288A6AC6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143B"/>
    <w:pPr>
      <w:suppressAutoHyphens/>
      <w:autoSpaceDE w:val="0"/>
      <w:autoSpaceDN w:val="0"/>
      <w:adjustRightInd w:val="0"/>
      <w:spacing w:before="240" w:after="240" w:line="276" w:lineRule="auto"/>
    </w:pPr>
    <w:rPr>
      <w:rFonts w:ascii="Arial" w:eastAsia="Times New Roman" w:hAnsi="Arial" w:cs="Arial"/>
      <w:color w:val="00000A"/>
      <w:sz w:val="20"/>
      <w:szCs w:val="20"/>
      <w:lang w:eastAsia="zh-CN"/>
    </w:rPr>
  </w:style>
  <w:style w:type="paragraph" w:styleId="berschrift1">
    <w:name w:val="heading 1"/>
    <w:basedOn w:val="Standard"/>
    <w:next w:val="Standard"/>
    <w:link w:val="berschrift1Zchn"/>
    <w:uiPriority w:val="9"/>
    <w:qFormat/>
    <w:rsid w:val="00DF63D1"/>
    <w:pPr>
      <w:spacing w:before="120"/>
      <w:ind w:right="-567"/>
      <w:outlineLvl w:val="0"/>
    </w:pPr>
    <w:rPr>
      <w:b/>
      <w:bCs/>
      <w:sz w:val="40"/>
      <w:szCs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rsid w:val="001D56F9"/>
    <w:rPr>
      <w:color w:val="009DE0" w:themeColor="accent1"/>
      <w:u w:val="single"/>
    </w:rPr>
  </w:style>
  <w:style w:type="paragraph" w:styleId="Kopfzeile">
    <w:name w:val="header"/>
    <w:basedOn w:val="Standard"/>
    <w:link w:val="KopfzeileZchn"/>
    <w:rsid w:val="001D56F9"/>
    <w:pPr>
      <w:tabs>
        <w:tab w:val="center" w:pos="4536"/>
        <w:tab w:val="right" w:pos="9072"/>
      </w:tabs>
    </w:pPr>
    <w:rPr>
      <w:rFonts w:ascii="Calibri" w:hAnsi="Calibri" w:cs="Calibri"/>
      <w:color w:val="00B0F0"/>
      <w:sz w:val="18"/>
    </w:rPr>
  </w:style>
  <w:style w:type="character" w:customStyle="1" w:styleId="KopfzeileZchn">
    <w:name w:val="Kopfzeile Zchn"/>
    <w:basedOn w:val="Absatz-Standardschriftart"/>
    <w:link w:val="Kopfzeile"/>
    <w:rsid w:val="001D56F9"/>
    <w:rPr>
      <w:rFonts w:ascii="Calibri" w:eastAsia="Times New Roman" w:hAnsi="Calibri" w:cs="Calibri"/>
      <w:color w:val="00B0F0"/>
      <w:sz w:val="18"/>
      <w:szCs w:val="20"/>
      <w:lang w:val="en-US" w:eastAsia="zh-CN"/>
    </w:rPr>
  </w:style>
  <w:style w:type="paragraph" w:customStyle="1" w:styleId="Einleitungs-Text">
    <w:name w:val="Einleitungs-Text"/>
    <w:basedOn w:val="Standard"/>
    <w:qFormat/>
    <w:rsid w:val="001D56F9"/>
    <w:pPr>
      <w:ind w:right="-568"/>
    </w:pPr>
    <w:rPr>
      <w:sz w:val="24"/>
      <w:szCs w:val="24"/>
    </w:rPr>
  </w:style>
  <w:style w:type="paragraph" w:customStyle="1" w:styleId="Kontakt">
    <w:name w:val="Kontakt"/>
    <w:basedOn w:val="Standard"/>
    <w:qFormat/>
    <w:rsid w:val="00766F90"/>
    <w:pPr>
      <w:numPr>
        <w:numId w:val="1"/>
      </w:numPr>
      <w:spacing w:before="0" w:after="0"/>
      <w:ind w:left="0" w:firstLine="0"/>
      <w:outlineLvl w:val="0"/>
    </w:pPr>
    <w:rPr>
      <w:lang w:bidi="en-US"/>
    </w:rPr>
  </w:style>
  <w:style w:type="paragraph" w:customStyle="1" w:styleId="Bildunterschrift">
    <w:name w:val="Bildunterschrift"/>
    <w:basedOn w:val="Standard"/>
    <w:qFormat/>
    <w:rsid w:val="001D56F9"/>
    <w:pPr>
      <w:suppressAutoHyphens w:val="0"/>
      <w:ind w:right="-568"/>
    </w:pPr>
    <w:rPr>
      <w:noProof/>
      <w:sz w:val="18"/>
      <w:szCs w:val="18"/>
    </w:rPr>
  </w:style>
  <w:style w:type="paragraph" w:styleId="Fuzeile">
    <w:name w:val="footer"/>
    <w:basedOn w:val="Standard"/>
    <w:link w:val="FuzeileZchn"/>
    <w:uiPriority w:val="99"/>
    <w:unhideWhenUsed/>
    <w:rsid w:val="00DF63D1"/>
    <w:pPr>
      <w:spacing w:after="0"/>
      <w:ind w:right="-2552"/>
    </w:pPr>
    <w:rPr>
      <w:color w:val="497080" w:themeColor="accent5"/>
      <w:sz w:val="14"/>
      <w:szCs w:val="14"/>
    </w:rPr>
  </w:style>
  <w:style w:type="character" w:customStyle="1" w:styleId="FuzeileZchn">
    <w:name w:val="Fußzeile Zchn"/>
    <w:basedOn w:val="Absatz-Standardschriftart"/>
    <w:link w:val="Fuzeile"/>
    <w:uiPriority w:val="99"/>
    <w:rsid w:val="00DF63D1"/>
    <w:rPr>
      <w:rFonts w:ascii="Arial" w:eastAsia="Times New Roman" w:hAnsi="Arial" w:cs="Arial"/>
      <w:color w:val="497080" w:themeColor="accent5"/>
      <w:sz w:val="14"/>
      <w:szCs w:val="14"/>
      <w:lang w:eastAsia="zh-CN"/>
    </w:rPr>
  </w:style>
  <w:style w:type="paragraph" w:customStyle="1" w:styleId="DatumSeite">
    <w:name w:val="Datum / Seite"/>
    <w:basedOn w:val="Standard"/>
    <w:qFormat/>
    <w:rsid w:val="009D558F"/>
    <w:pPr>
      <w:spacing w:before="0" w:after="0"/>
      <w:jc w:val="right"/>
    </w:pPr>
    <w:rPr>
      <w:color w:val="497080" w:themeColor="accent5"/>
    </w:rPr>
  </w:style>
  <w:style w:type="character" w:customStyle="1" w:styleId="berschrift1Zchn">
    <w:name w:val="Überschrift 1 Zchn"/>
    <w:basedOn w:val="Absatz-Standardschriftart"/>
    <w:link w:val="berschrift1"/>
    <w:uiPriority w:val="9"/>
    <w:rsid w:val="00DF63D1"/>
    <w:rPr>
      <w:rFonts w:ascii="Arial" w:eastAsia="Times New Roman" w:hAnsi="Arial" w:cs="Arial"/>
      <w:b/>
      <w:bCs/>
      <w:color w:val="00000A"/>
      <w:sz w:val="40"/>
      <w:szCs w:val="40"/>
      <w:lang w:eastAsia="zh-CN"/>
    </w:rPr>
  </w:style>
  <w:style w:type="paragraph" w:customStyle="1" w:styleId="Subline">
    <w:name w:val="Subline"/>
    <w:basedOn w:val="Standard"/>
    <w:qFormat/>
    <w:rsid w:val="00DF63D1"/>
    <w:pPr>
      <w:spacing w:after="0"/>
    </w:pPr>
    <w:rPr>
      <w:color w:val="009DE0" w:themeColor="accent1"/>
    </w:rPr>
  </w:style>
  <w:style w:type="paragraph" w:customStyle="1" w:styleId="Zwischenberschrift">
    <w:name w:val="Zwischenüberschrift"/>
    <w:basedOn w:val="Standard"/>
    <w:qFormat/>
    <w:rsid w:val="00DF63D1"/>
    <w:rPr>
      <w:b/>
      <w:bCs/>
    </w:rPr>
  </w:style>
  <w:style w:type="paragraph" w:customStyle="1" w:styleId="Abbinder">
    <w:name w:val="Abbinder"/>
    <w:basedOn w:val="Kontakt"/>
    <w:qFormat/>
    <w:rsid w:val="009E143B"/>
    <w:pPr>
      <w:numPr>
        <w:numId w:val="0"/>
      </w:numPr>
    </w:pPr>
    <w:rPr>
      <w:b/>
      <w:bCs/>
      <w:caps/>
      <w:color w:val="000000" w:themeColor="text1"/>
    </w:rPr>
  </w:style>
  <w:style w:type="paragraph" w:customStyle="1" w:styleId="Kopfzeile1">
    <w:name w:val="Kopfzeile1"/>
    <w:basedOn w:val="Kopfzeile"/>
    <w:qFormat/>
    <w:rsid w:val="00766F90"/>
    <w:rPr>
      <w:rFonts w:ascii="Arial" w:hAnsi="Arial" w:cs="Arial"/>
      <w:b/>
      <w:bCs/>
      <w:noProof/>
      <w:color w:val="497080" w:themeColor="accent5"/>
      <w:sz w:val="24"/>
      <w:szCs w:val="24"/>
    </w:rPr>
  </w:style>
  <w:style w:type="paragraph" w:customStyle="1" w:styleId="Adresse">
    <w:name w:val="Adresse"/>
    <w:basedOn w:val="Fuzeile"/>
    <w:qFormat/>
    <w:rsid w:val="009E143B"/>
    <w:rPr>
      <w:b/>
      <w:bCs/>
      <w:sz w:val="17"/>
      <w:szCs w:val="17"/>
    </w:rPr>
  </w:style>
  <w:style w:type="paragraph" w:styleId="berarbeitung">
    <w:name w:val="Revision"/>
    <w:hidden/>
    <w:uiPriority w:val="99"/>
    <w:semiHidden/>
    <w:rsid w:val="0090717F"/>
    <w:rPr>
      <w:rFonts w:ascii="Arial" w:eastAsia="Times New Roman" w:hAnsi="Arial" w:cs="Arial"/>
      <w:color w:val="00000A"/>
      <w:sz w:val="20"/>
      <w:szCs w:val="20"/>
      <w:lang w:eastAsia="zh-CN"/>
    </w:rPr>
  </w:style>
  <w:style w:type="character" w:styleId="Kommentarzeichen">
    <w:name w:val="annotation reference"/>
    <w:basedOn w:val="Absatz-Standardschriftart"/>
    <w:uiPriority w:val="99"/>
    <w:semiHidden/>
    <w:unhideWhenUsed/>
    <w:rsid w:val="005D6A75"/>
    <w:rPr>
      <w:sz w:val="16"/>
      <w:szCs w:val="16"/>
    </w:rPr>
  </w:style>
  <w:style w:type="paragraph" w:styleId="Kommentartext">
    <w:name w:val="annotation text"/>
    <w:basedOn w:val="Standard"/>
    <w:link w:val="KommentartextZchn"/>
    <w:uiPriority w:val="99"/>
    <w:unhideWhenUsed/>
    <w:rsid w:val="005D6A75"/>
    <w:pPr>
      <w:spacing w:line="240" w:lineRule="auto"/>
    </w:pPr>
  </w:style>
  <w:style w:type="character" w:customStyle="1" w:styleId="KommentartextZchn">
    <w:name w:val="Kommentartext Zchn"/>
    <w:basedOn w:val="Absatz-Standardschriftart"/>
    <w:link w:val="Kommentartext"/>
    <w:uiPriority w:val="99"/>
    <w:rsid w:val="005D6A75"/>
    <w:rPr>
      <w:rFonts w:ascii="Arial" w:eastAsia="Times New Roman" w:hAnsi="Arial" w:cs="Arial"/>
      <w:color w:val="00000A"/>
      <w:sz w:val="20"/>
      <w:szCs w:val="20"/>
      <w:lang w:eastAsia="zh-CN"/>
    </w:rPr>
  </w:style>
  <w:style w:type="paragraph" w:styleId="Kommentarthema">
    <w:name w:val="annotation subject"/>
    <w:basedOn w:val="Kommentartext"/>
    <w:next w:val="Kommentartext"/>
    <w:link w:val="KommentarthemaZchn"/>
    <w:uiPriority w:val="99"/>
    <w:semiHidden/>
    <w:unhideWhenUsed/>
    <w:rsid w:val="005D6A75"/>
    <w:rPr>
      <w:b/>
      <w:bCs/>
    </w:rPr>
  </w:style>
  <w:style w:type="character" w:customStyle="1" w:styleId="KommentarthemaZchn">
    <w:name w:val="Kommentarthema Zchn"/>
    <w:basedOn w:val="KommentartextZchn"/>
    <w:link w:val="Kommentarthema"/>
    <w:uiPriority w:val="99"/>
    <w:semiHidden/>
    <w:rsid w:val="005D6A75"/>
    <w:rPr>
      <w:rFonts w:ascii="Arial" w:eastAsia="Times New Roman" w:hAnsi="Arial" w:cs="Arial"/>
      <w:b/>
      <w:bCs/>
      <w:color w:val="00000A"/>
      <w:sz w:val="20"/>
      <w:szCs w:val="20"/>
      <w:lang w:eastAsia="zh-CN"/>
    </w:rPr>
  </w:style>
  <w:style w:type="paragraph" w:customStyle="1" w:styleId="Unternehmensbeschreibung">
    <w:name w:val="Unternehmensbeschreibung"/>
    <w:basedOn w:val="Standard"/>
    <w:qFormat/>
    <w:rsid w:val="001762EB"/>
    <w:pPr>
      <w:ind w:right="-1701"/>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309940">
      <w:bodyDiv w:val="1"/>
      <w:marLeft w:val="0"/>
      <w:marRight w:val="0"/>
      <w:marTop w:val="0"/>
      <w:marBottom w:val="0"/>
      <w:divBdr>
        <w:top w:val="none" w:sz="0" w:space="0" w:color="auto"/>
        <w:left w:val="none" w:sz="0" w:space="0" w:color="auto"/>
        <w:bottom w:val="none" w:sz="0" w:space="0" w:color="auto"/>
        <w:right w:val="none" w:sz="0" w:space="0" w:color="auto"/>
      </w:divBdr>
    </w:div>
    <w:div w:id="198011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uke.ulrich@pflitsch.de?subject=Pressemitteilung"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de.linkedin.com/company/pflitsch-gmbh-&amp;-co-kg"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c/FirmaPflitsch"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hyperlink" Target="https://www.facebook.com/FirmaPFLITSCH"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pflitsch.de/" TargetMode="External"/><Relationship Id="rId14" Type="http://schemas.openxmlformats.org/officeDocument/2006/relationships/hyperlink" Target="https://www.xing.com/pages/pflitschgmbh-co-kg"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PFLITSCH 2022">
      <a:dk1>
        <a:srgbClr val="000000"/>
      </a:dk1>
      <a:lt1>
        <a:srgbClr val="FFFFFF"/>
      </a:lt1>
      <a:dk2>
        <a:srgbClr val="002D3A"/>
      </a:dk2>
      <a:lt2>
        <a:srgbClr val="D4ECFB"/>
      </a:lt2>
      <a:accent1>
        <a:srgbClr val="009DE0"/>
      </a:accent1>
      <a:accent2>
        <a:srgbClr val="59C5F3"/>
      </a:accent2>
      <a:accent3>
        <a:srgbClr val="A1DAF8"/>
      </a:accent3>
      <a:accent4>
        <a:srgbClr val="8097A4"/>
      </a:accent4>
      <a:accent5>
        <a:srgbClr val="497080"/>
      </a:accent5>
      <a:accent6>
        <a:srgbClr val="002E38"/>
      </a:accent6>
      <a:hlink>
        <a:srgbClr val="009FE6"/>
      </a:hlink>
      <a:folHlink>
        <a:srgbClr val="00567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2047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2367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Dahl</dc:creator>
  <cp:keywords>, docId:E238A5218B8D480169C282D0D33C9481</cp:keywords>
  <dc:description/>
  <cp:lastModifiedBy>Ulrich Frauke</cp:lastModifiedBy>
  <cp:revision>7</cp:revision>
  <dcterms:created xsi:type="dcterms:W3CDTF">2024-08-01T08:52:00Z</dcterms:created>
  <dcterms:modified xsi:type="dcterms:W3CDTF">2024-08-01T09:32:00Z</dcterms:modified>
  <cp:category/>
</cp:coreProperties>
</file>